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73DFA" w14:textId="070E723A" w:rsidR="00B61FA6" w:rsidRPr="00B61FA6" w:rsidRDefault="00B61FA6" w:rsidP="00AF1BBB">
      <w:pPr>
        <w:widowControl/>
        <w:spacing w:line="620" w:lineRule="exact"/>
        <w:jc w:val="center"/>
        <w:rPr>
          <w:rFonts w:ascii="方正小标宋简体" w:eastAsia="方正小标宋简体" w:hAnsi="方正小标宋简体" w:cs="宋体"/>
          <w:color w:val="000000"/>
          <w:kern w:val="36"/>
          <w:sz w:val="44"/>
          <w:szCs w:val="44"/>
        </w:rPr>
      </w:pPr>
      <w:r w:rsidRPr="00B61FA6">
        <w:rPr>
          <w:rFonts w:ascii="方正小标宋简体" w:eastAsia="方正小标宋简体" w:hAnsi="方正小标宋简体" w:cs="宋体" w:hint="eastAsia"/>
          <w:color w:val="000000"/>
          <w:kern w:val="36"/>
          <w:sz w:val="44"/>
          <w:szCs w:val="44"/>
        </w:rPr>
        <w:t>青岛</w:t>
      </w:r>
      <w:r w:rsidR="00222836">
        <w:rPr>
          <w:rFonts w:ascii="方正小标宋简体" w:eastAsia="方正小标宋简体" w:hAnsi="方正小标宋简体" w:cs="宋体" w:hint="eastAsia"/>
          <w:color w:val="000000"/>
          <w:kern w:val="36"/>
          <w:sz w:val="44"/>
          <w:szCs w:val="44"/>
        </w:rPr>
        <w:t>城投</w:t>
      </w:r>
      <w:r w:rsidR="00AF1BBB">
        <w:rPr>
          <w:rFonts w:ascii="方正小标宋简体" w:eastAsia="方正小标宋简体" w:hAnsi="方正小标宋简体" w:cs="宋体" w:hint="eastAsia"/>
          <w:color w:val="000000"/>
          <w:kern w:val="36"/>
          <w:sz w:val="44"/>
          <w:szCs w:val="44"/>
        </w:rPr>
        <w:t>城金</w:t>
      </w:r>
      <w:r w:rsidR="00222836">
        <w:rPr>
          <w:rFonts w:ascii="方正小标宋简体" w:eastAsia="方正小标宋简体" w:hAnsi="方正小标宋简体" w:cs="宋体" w:hint="eastAsia"/>
          <w:color w:val="000000"/>
          <w:kern w:val="36"/>
          <w:sz w:val="44"/>
          <w:szCs w:val="44"/>
        </w:rPr>
        <w:t>集团</w:t>
      </w:r>
      <w:r w:rsidR="002D7561">
        <w:rPr>
          <w:rFonts w:ascii="方正小标宋简体" w:eastAsia="方正小标宋简体" w:hAnsi="方正小标宋简体" w:cs="宋体" w:hint="eastAsia"/>
          <w:color w:val="000000"/>
          <w:kern w:val="36"/>
          <w:sz w:val="44"/>
          <w:szCs w:val="44"/>
        </w:rPr>
        <w:t>企业财务管理</w:t>
      </w:r>
      <w:r w:rsidRPr="00B61FA6">
        <w:rPr>
          <w:rFonts w:ascii="方正小标宋简体" w:eastAsia="方正小标宋简体" w:hAnsi="方正小标宋简体" w:cs="宋体" w:hint="eastAsia"/>
          <w:color w:val="000000"/>
          <w:kern w:val="36"/>
          <w:sz w:val="44"/>
          <w:szCs w:val="44"/>
        </w:rPr>
        <w:t>培训服务询价采购公告</w:t>
      </w:r>
    </w:p>
    <w:p w14:paraId="6A916C52" w14:textId="77777777" w:rsidR="00B61FA6" w:rsidRPr="00226548" w:rsidRDefault="00B61FA6" w:rsidP="00226548">
      <w:pPr>
        <w:pStyle w:val="a7"/>
        <w:widowControl/>
        <w:numPr>
          <w:ilvl w:val="0"/>
          <w:numId w:val="1"/>
        </w:numPr>
        <w:spacing w:line="560" w:lineRule="exact"/>
        <w:ind w:firstLine="640"/>
        <w:rPr>
          <w:rFonts w:ascii="黑体" w:eastAsia="黑体" w:hAnsi="黑体" w:cs="宋体"/>
          <w:color w:val="000000"/>
          <w:kern w:val="0"/>
          <w:sz w:val="18"/>
          <w:szCs w:val="18"/>
        </w:rPr>
      </w:pPr>
      <w:r w:rsidRPr="00226548">
        <w:rPr>
          <w:rFonts w:ascii="黑体" w:eastAsia="黑体" w:hAnsi="黑体" w:cs="宋体" w:hint="eastAsia"/>
          <w:bCs/>
          <w:color w:val="333333"/>
          <w:kern w:val="0"/>
          <w:sz w:val="32"/>
          <w:szCs w:val="32"/>
        </w:rPr>
        <w:t>项目基本情况</w:t>
      </w:r>
    </w:p>
    <w:p w14:paraId="67F57116" w14:textId="77777777" w:rsidR="00222836" w:rsidRPr="006D3767" w:rsidRDefault="00B61FA6" w:rsidP="006D3767">
      <w:pPr>
        <w:pStyle w:val="a7"/>
        <w:widowControl/>
        <w:numPr>
          <w:ilvl w:val="0"/>
          <w:numId w:val="3"/>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采购单位：</w:t>
      </w:r>
      <w:r w:rsidR="00222836" w:rsidRPr="006D3767">
        <w:rPr>
          <w:rFonts w:ascii="仿宋" w:eastAsia="仿宋" w:hAnsi="仿宋" w:cs="宋体" w:hint="eastAsia"/>
          <w:color w:val="000000"/>
          <w:kern w:val="0"/>
          <w:sz w:val="32"/>
          <w:szCs w:val="32"/>
        </w:rPr>
        <w:t>青岛城投</w:t>
      </w:r>
      <w:r w:rsidR="002A6DCE">
        <w:rPr>
          <w:rFonts w:ascii="仿宋" w:eastAsia="仿宋" w:hAnsi="仿宋" w:cs="宋体" w:hint="eastAsia"/>
          <w:color w:val="000000"/>
          <w:kern w:val="0"/>
          <w:sz w:val="32"/>
          <w:szCs w:val="32"/>
        </w:rPr>
        <w:t>城金</w:t>
      </w:r>
      <w:r w:rsidR="00222836" w:rsidRPr="006D3767">
        <w:rPr>
          <w:rFonts w:ascii="仿宋" w:eastAsia="仿宋" w:hAnsi="仿宋" w:cs="宋体" w:hint="eastAsia"/>
          <w:color w:val="000000"/>
          <w:kern w:val="0"/>
          <w:sz w:val="32"/>
          <w:szCs w:val="32"/>
        </w:rPr>
        <w:t>控股集团有限公司</w:t>
      </w:r>
    </w:p>
    <w:p w14:paraId="4E003707" w14:textId="77777777" w:rsidR="00B61FA6" w:rsidRPr="006D3767" w:rsidRDefault="00B61FA6" w:rsidP="006D3767">
      <w:pPr>
        <w:pStyle w:val="a7"/>
        <w:widowControl/>
        <w:numPr>
          <w:ilvl w:val="0"/>
          <w:numId w:val="3"/>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服务名称</w:t>
      </w:r>
      <w:r w:rsidRPr="006D3767">
        <w:rPr>
          <w:rFonts w:ascii="仿宋" w:eastAsia="仿宋" w:hAnsi="仿宋" w:cs="宋体" w:hint="eastAsia"/>
          <w:color w:val="000000"/>
          <w:kern w:val="0"/>
          <w:sz w:val="32"/>
          <w:szCs w:val="32"/>
        </w:rPr>
        <w:t>：</w:t>
      </w:r>
      <w:r w:rsidR="002A6DCE">
        <w:rPr>
          <w:rFonts w:ascii="仿宋" w:eastAsia="仿宋" w:hAnsi="仿宋" w:cs="宋体" w:hint="eastAsia"/>
          <w:color w:val="000000"/>
          <w:kern w:val="0"/>
          <w:sz w:val="32"/>
          <w:szCs w:val="32"/>
        </w:rPr>
        <w:t>企业财务管理</w:t>
      </w:r>
      <w:r w:rsidRPr="00975957">
        <w:rPr>
          <w:rFonts w:ascii="仿宋" w:eastAsia="仿宋" w:hAnsi="仿宋" w:cs="宋体" w:hint="eastAsia"/>
          <w:color w:val="000000"/>
          <w:kern w:val="0"/>
          <w:sz w:val="32"/>
          <w:szCs w:val="32"/>
        </w:rPr>
        <w:t>课程培训</w:t>
      </w:r>
    </w:p>
    <w:p w14:paraId="794BDFCE" w14:textId="77777777" w:rsidR="00B61FA6" w:rsidRPr="006D3767" w:rsidRDefault="00B61FA6" w:rsidP="006D3767">
      <w:pPr>
        <w:pStyle w:val="a7"/>
        <w:widowControl/>
        <w:numPr>
          <w:ilvl w:val="0"/>
          <w:numId w:val="3"/>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服务内容：</w:t>
      </w:r>
      <w:r w:rsidR="002D7561">
        <w:rPr>
          <w:rFonts w:ascii="仿宋" w:eastAsia="仿宋" w:hAnsi="仿宋" w:cs="宋体" w:hint="eastAsia"/>
          <w:color w:val="000000"/>
          <w:kern w:val="0"/>
          <w:sz w:val="32"/>
          <w:szCs w:val="32"/>
        </w:rPr>
        <w:t>财务报表的全面解析课程</w:t>
      </w:r>
      <w:r w:rsidR="00222836" w:rsidRPr="00975957">
        <w:rPr>
          <w:rFonts w:ascii="仿宋" w:eastAsia="仿宋" w:hAnsi="仿宋" w:cs="宋体" w:hint="eastAsia"/>
          <w:color w:val="000000"/>
          <w:kern w:val="0"/>
          <w:sz w:val="32"/>
          <w:szCs w:val="32"/>
        </w:rPr>
        <w:t>，包含</w:t>
      </w:r>
      <w:r w:rsidR="002D7561">
        <w:rPr>
          <w:rFonts w:ascii="仿宋" w:eastAsia="仿宋" w:hAnsi="仿宋" w:cs="宋体" w:hint="eastAsia"/>
          <w:color w:val="000000"/>
          <w:kern w:val="0"/>
          <w:sz w:val="32"/>
          <w:szCs w:val="32"/>
        </w:rPr>
        <w:t>透过财务报表解析企业经营情况、三张报表解读与分析、企业财务管理、风险分析等内容</w:t>
      </w:r>
      <w:r w:rsidRPr="00975957">
        <w:rPr>
          <w:rFonts w:ascii="仿宋" w:eastAsia="仿宋" w:hAnsi="仿宋" w:cs="宋体" w:hint="eastAsia"/>
          <w:color w:val="000000"/>
          <w:kern w:val="0"/>
          <w:sz w:val="32"/>
          <w:szCs w:val="32"/>
        </w:rPr>
        <w:t>。</w:t>
      </w:r>
    </w:p>
    <w:p w14:paraId="6ED5E0FD" w14:textId="0027AF46" w:rsidR="00B61FA6" w:rsidRPr="006D3767" w:rsidRDefault="00222836" w:rsidP="004E2A73">
      <w:pPr>
        <w:pStyle w:val="a7"/>
        <w:widowControl/>
        <w:numPr>
          <w:ilvl w:val="0"/>
          <w:numId w:val="3"/>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服务地点：</w:t>
      </w:r>
      <w:r w:rsidR="004E2A73" w:rsidRPr="00975957">
        <w:rPr>
          <w:rFonts w:ascii="仿宋" w:eastAsia="仿宋" w:hAnsi="仿宋" w:cs="宋体" w:hint="eastAsia"/>
          <w:color w:val="000000"/>
          <w:kern w:val="0"/>
          <w:sz w:val="32"/>
          <w:szCs w:val="32"/>
        </w:rPr>
        <w:t>青岛崂山区海尔路1</w:t>
      </w:r>
      <w:r w:rsidR="004E2A73" w:rsidRPr="00975957">
        <w:rPr>
          <w:rFonts w:ascii="仿宋" w:eastAsia="仿宋" w:hAnsi="仿宋" w:cs="宋体"/>
          <w:color w:val="000000"/>
          <w:kern w:val="0"/>
          <w:sz w:val="32"/>
          <w:szCs w:val="32"/>
        </w:rPr>
        <w:t>8</w:t>
      </w:r>
      <w:r w:rsidR="004E2A73" w:rsidRPr="00975957">
        <w:rPr>
          <w:rFonts w:ascii="仿宋" w:eastAsia="仿宋" w:hAnsi="仿宋" w:cs="宋体" w:hint="eastAsia"/>
          <w:color w:val="000000"/>
          <w:kern w:val="0"/>
          <w:sz w:val="32"/>
          <w:szCs w:val="32"/>
        </w:rPr>
        <w:t>8号上实中心</w:t>
      </w:r>
      <w:r w:rsidR="004E2A73">
        <w:rPr>
          <w:rFonts w:ascii="仿宋" w:eastAsia="仿宋" w:hAnsi="仿宋" w:cs="宋体"/>
          <w:color w:val="000000"/>
          <w:kern w:val="0"/>
          <w:sz w:val="32"/>
          <w:szCs w:val="32"/>
        </w:rPr>
        <w:t>2</w:t>
      </w:r>
      <w:r w:rsidR="004E2A73" w:rsidRPr="00975957">
        <w:rPr>
          <w:rFonts w:ascii="仿宋" w:eastAsia="仿宋" w:hAnsi="仿宋" w:cs="宋体" w:hint="eastAsia"/>
          <w:color w:val="000000"/>
          <w:kern w:val="0"/>
          <w:sz w:val="32"/>
          <w:szCs w:val="32"/>
        </w:rPr>
        <w:t>号楼</w:t>
      </w:r>
    </w:p>
    <w:p w14:paraId="1E252D31" w14:textId="6D0BA639" w:rsidR="00B61FA6" w:rsidRPr="006D3767" w:rsidRDefault="004B3F39" w:rsidP="006D3767">
      <w:pPr>
        <w:pStyle w:val="a7"/>
        <w:widowControl/>
        <w:numPr>
          <w:ilvl w:val="0"/>
          <w:numId w:val="3"/>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服务</w:t>
      </w:r>
      <w:r w:rsidR="00B61FA6" w:rsidRPr="00975957">
        <w:rPr>
          <w:rFonts w:ascii="仿宋" w:eastAsia="仿宋" w:hAnsi="仿宋" w:cs="宋体" w:hint="eastAsia"/>
          <w:color w:val="000000"/>
          <w:kern w:val="0"/>
          <w:sz w:val="32"/>
          <w:szCs w:val="32"/>
        </w:rPr>
        <w:t>预算：</w:t>
      </w:r>
      <w:r w:rsidR="00B61FA6" w:rsidRPr="00975957">
        <w:rPr>
          <w:rFonts w:ascii="Calibri" w:eastAsia="仿宋" w:hAnsi="Calibri" w:cs="Calibri"/>
          <w:color w:val="000000"/>
          <w:kern w:val="0"/>
          <w:sz w:val="32"/>
          <w:szCs w:val="32"/>
        </w:rPr>
        <w:t> </w:t>
      </w:r>
      <w:r w:rsidR="003F22BC">
        <w:rPr>
          <w:rFonts w:ascii="仿宋" w:eastAsia="仿宋" w:hAnsi="仿宋" w:cs="宋体"/>
          <w:color w:val="000000"/>
          <w:kern w:val="0"/>
          <w:sz w:val="32"/>
          <w:szCs w:val="32"/>
        </w:rPr>
        <w:t>4.13</w:t>
      </w:r>
      <w:r w:rsidR="00060A2A">
        <w:rPr>
          <w:rFonts w:ascii="仿宋" w:eastAsia="仿宋" w:hAnsi="仿宋" w:cs="宋体" w:hint="eastAsia"/>
          <w:color w:val="000000"/>
          <w:kern w:val="0"/>
          <w:sz w:val="32"/>
          <w:szCs w:val="32"/>
        </w:rPr>
        <w:t>3</w:t>
      </w:r>
      <w:r w:rsidR="00B61FA6" w:rsidRPr="00975957">
        <w:rPr>
          <w:rFonts w:ascii="仿宋" w:eastAsia="仿宋" w:hAnsi="仿宋" w:cs="宋体" w:hint="eastAsia"/>
          <w:color w:val="000000"/>
          <w:kern w:val="0"/>
          <w:sz w:val="32"/>
          <w:szCs w:val="32"/>
        </w:rPr>
        <w:t>万</w:t>
      </w:r>
      <w:r w:rsidR="00222836" w:rsidRPr="00975957">
        <w:rPr>
          <w:rFonts w:ascii="仿宋" w:eastAsia="仿宋" w:hAnsi="仿宋" w:cs="宋体" w:hint="eastAsia"/>
          <w:color w:val="000000"/>
          <w:kern w:val="0"/>
          <w:sz w:val="32"/>
          <w:szCs w:val="32"/>
        </w:rPr>
        <w:t>元</w:t>
      </w:r>
    </w:p>
    <w:p w14:paraId="13437E34" w14:textId="77777777" w:rsidR="00B61FA6" w:rsidRPr="00226548" w:rsidRDefault="00226548" w:rsidP="00226548">
      <w:pPr>
        <w:pStyle w:val="a7"/>
        <w:widowControl/>
        <w:numPr>
          <w:ilvl w:val="0"/>
          <w:numId w:val="1"/>
        </w:numPr>
        <w:spacing w:line="560" w:lineRule="exact"/>
        <w:ind w:firstLine="640"/>
        <w:rPr>
          <w:rFonts w:ascii="黑体" w:eastAsia="黑体" w:hAnsi="黑体" w:cs="宋体"/>
          <w:bCs/>
          <w:color w:val="333333"/>
          <w:kern w:val="0"/>
          <w:sz w:val="32"/>
          <w:szCs w:val="32"/>
        </w:rPr>
      </w:pPr>
      <w:r>
        <w:rPr>
          <w:rFonts w:ascii="黑体" w:eastAsia="黑体" w:hAnsi="黑体" w:cs="宋体" w:hint="eastAsia"/>
          <w:bCs/>
          <w:color w:val="333333"/>
          <w:kern w:val="0"/>
          <w:sz w:val="32"/>
          <w:szCs w:val="32"/>
        </w:rPr>
        <w:t>申请人的资格要求</w:t>
      </w:r>
    </w:p>
    <w:p w14:paraId="1F4D5CB8" w14:textId="34259F3C" w:rsidR="00DB2CFC" w:rsidRPr="00975957" w:rsidRDefault="00DB2CFC" w:rsidP="00DB2CFC">
      <w:pPr>
        <w:pStyle w:val="ab"/>
        <w:spacing w:before="0" w:beforeAutospacing="0" w:after="0" w:afterAutospacing="0" w:line="560" w:lineRule="exact"/>
        <w:ind w:firstLineChars="200" w:firstLine="640"/>
        <w:jc w:val="both"/>
        <w:rPr>
          <w:rFonts w:ascii="仿宋" w:eastAsia="仿宋" w:hAnsi="仿宋"/>
          <w:color w:val="000000"/>
          <w:sz w:val="32"/>
          <w:szCs w:val="32"/>
        </w:rPr>
      </w:pPr>
      <w:r w:rsidRPr="00975957">
        <w:rPr>
          <w:rFonts w:ascii="仿宋" w:eastAsia="仿宋" w:hAnsi="仿宋" w:hint="eastAsia"/>
          <w:color w:val="000000"/>
          <w:sz w:val="32"/>
          <w:szCs w:val="32"/>
        </w:rPr>
        <w:t>1.在中华人民共和国境内注册，具有独立法人资格，具有</w:t>
      </w:r>
      <w:r w:rsidR="00C44241" w:rsidRPr="00C44241">
        <w:rPr>
          <w:rFonts w:ascii="仿宋" w:eastAsia="仿宋" w:hAnsi="仿宋" w:hint="eastAsia"/>
          <w:color w:val="000000"/>
          <w:sz w:val="32"/>
          <w:szCs w:val="32"/>
        </w:rPr>
        <w:t>教育局颁发的财会培训办学许可证</w:t>
      </w:r>
      <w:r w:rsidRPr="00975957">
        <w:rPr>
          <w:rFonts w:ascii="仿宋" w:eastAsia="仿宋" w:hAnsi="仿宋" w:hint="eastAsia"/>
          <w:color w:val="000000"/>
          <w:sz w:val="32"/>
          <w:szCs w:val="32"/>
        </w:rPr>
        <w:t>，企业营业执照标明的经营范围</w:t>
      </w:r>
      <w:r w:rsidR="00C44241">
        <w:rPr>
          <w:rFonts w:ascii="仿宋" w:eastAsia="仿宋" w:hAnsi="仿宋" w:hint="eastAsia"/>
          <w:color w:val="000000"/>
          <w:sz w:val="32"/>
          <w:szCs w:val="32"/>
        </w:rPr>
        <w:t>具有财会、纳税咨询服务等范围</w:t>
      </w:r>
      <w:r w:rsidRPr="00975957">
        <w:rPr>
          <w:rFonts w:ascii="仿宋" w:eastAsia="仿宋" w:hAnsi="仿宋" w:hint="eastAsia"/>
          <w:color w:val="000000"/>
          <w:sz w:val="32"/>
          <w:szCs w:val="32"/>
        </w:rPr>
        <w:t>；</w:t>
      </w:r>
    </w:p>
    <w:p w14:paraId="75EAD1C9" w14:textId="77777777" w:rsidR="00DB2CFC" w:rsidRPr="00975957" w:rsidRDefault="00DB2CFC" w:rsidP="00DB2CFC">
      <w:pPr>
        <w:pStyle w:val="ab"/>
        <w:spacing w:before="0" w:beforeAutospacing="0" w:after="0" w:afterAutospacing="0" w:line="560" w:lineRule="exact"/>
        <w:ind w:firstLineChars="200" w:firstLine="640"/>
        <w:jc w:val="both"/>
        <w:rPr>
          <w:rFonts w:ascii="仿宋" w:eastAsia="仿宋" w:hAnsi="仿宋"/>
          <w:color w:val="000000"/>
          <w:sz w:val="32"/>
          <w:szCs w:val="32"/>
        </w:rPr>
      </w:pPr>
      <w:r w:rsidRPr="00975957">
        <w:rPr>
          <w:rFonts w:ascii="仿宋" w:eastAsia="仿宋" w:hAnsi="仿宋" w:hint="eastAsia"/>
          <w:color w:val="000000"/>
          <w:sz w:val="32"/>
          <w:szCs w:val="32"/>
        </w:rPr>
        <w:t>2.信誉良好，没有处于被责令停业、财产被接管、冻结、破产等状态；未在“信用中国”有失信被执行行为，具体以企查查及信用中国查询结果为准；</w:t>
      </w:r>
    </w:p>
    <w:p w14:paraId="192BB24A" w14:textId="7CC9F9A8" w:rsidR="004D20D1" w:rsidRDefault="003A115F" w:rsidP="003E3A24">
      <w:pPr>
        <w:pStyle w:val="ab"/>
        <w:spacing w:before="0" w:beforeAutospacing="0" w:after="0" w:afterAutospacing="0" w:line="560" w:lineRule="exact"/>
        <w:ind w:firstLineChars="200" w:firstLine="640"/>
        <w:jc w:val="both"/>
        <w:rPr>
          <w:rFonts w:ascii="仿宋" w:eastAsia="仿宋" w:hAnsi="仿宋"/>
          <w:color w:val="000000"/>
          <w:sz w:val="32"/>
          <w:szCs w:val="32"/>
        </w:rPr>
      </w:pPr>
      <w:r>
        <w:rPr>
          <w:rFonts w:ascii="仿宋" w:eastAsia="仿宋" w:hAnsi="仿宋"/>
          <w:color w:val="000000"/>
          <w:sz w:val="32"/>
          <w:szCs w:val="32"/>
        </w:rPr>
        <w:t>3</w:t>
      </w:r>
      <w:r w:rsidR="00DB2CFC" w:rsidRPr="00975957">
        <w:rPr>
          <w:rFonts w:ascii="仿宋" w:eastAsia="仿宋" w:hAnsi="仿宋" w:hint="eastAsia"/>
          <w:color w:val="000000"/>
          <w:sz w:val="32"/>
          <w:szCs w:val="32"/>
        </w:rPr>
        <w:t>.</w:t>
      </w:r>
      <w:r w:rsidR="005A6498" w:rsidRPr="00AD438E">
        <w:rPr>
          <w:rFonts w:ascii="仿宋" w:eastAsia="仿宋" w:hAnsi="仿宋"/>
          <w:color w:val="000000"/>
          <w:sz w:val="32"/>
          <w:szCs w:val="32"/>
        </w:rPr>
        <w:t>申请人</w:t>
      </w:r>
      <w:r w:rsidR="004D20D1">
        <w:rPr>
          <w:rFonts w:ascii="仿宋" w:eastAsia="仿宋" w:hAnsi="仿宋" w:hint="eastAsia"/>
          <w:color w:val="000000"/>
          <w:sz w:val="32"/>
          <w:szCs w:val="32"/>
        </w:rPr>
        <w:t>应具有</w:t>
      </w:r>
      <w:r w:rsidR="00C44241">
        <w:rPr>
          <w:rFonts w:ascii="仿宋" w:eastAsia="仿宋" w:hAnsi="仿宋" w:hint="eastAsia"/>
          <w:color w:val="000000"/>
          <w:sz w:val="32"/>
          <w:szCs w:val="32"/>
        </w:rPr>
        <w:t>两项</w:t>
      </w:r>
      <w:r w:rsidR="00C44241" w:rsidRPr="00C44241">
        <w:rPr>
          <w:rFonts w:ascii="仿宋" w:eastAsia="仿宋" w:hAnsi="仿宋" w:hint="eastAsia"/>
          <w:color w:val="000000"/>
          <w:sz w:val="32"/>
          <w:szCs w:val="32"/>
        </w:rPr>
        <w:t>及以上为</w:t>
      </w:r>
      <w:r w:rsidR="00C44241">
        <w:rPr>
          <w:rFonts w:ascii="仿宋" w:eastAsia="仿宋" w:hAnsi="仿宋" w:hint="eastAsia"/>
          <w:color w:val="000000"/>
          <w:sz w:val="32"/>
          <w:szCs w:val="32"/>
        </w:rPr>
        <w:t>金融、银行、证券等</w:t>
      </w:r>
      <w:r w:rsidR="00C44241" w:rsidRPr="00C44241">
        <w:rPr>
          <w:rFonts w:ascii="仿宋" w:eastAsia="仿宋" w:hAnsi="仿宋" w:hint="eastAsia"/>
          <w:color w:val="000000"/>
          <w:sz w:val="32"/>
          <w:szCs w:val="32"/>
        </w:rPr>
        <w:t>国家企事业单位</w:t>
      </w:r>
      <w:r w:rsidR="00C44241">
        <w:rPr>
          <w:rFonts w:ascii="仿宋" w:eastAsia="仿宋" w:hAnsi="仿宋" w:hint="eastAsia"/>
          <w:color w:val="000000"/>
          <w:sz w:val="32"/>
          <w:szCs w:val="32"/>
        </w:rPr>
        <w:t>、金融机构的</w:t>
      </w:r>
      <w:r w:rsidR="00C44241" w:rsidRPr="00C44241">
        <w:rPr>
          <w:rFonts w:ascii="仿宋" w:eastAsia="仿宋" w:hAnsi="仿宋" w:hint="eastAsia"/>
          <w:color w:val="000000"/>
          <w:sz w:val="32"/>
          <w:szCs w:val="32"/>
        </w:rPr>
        <w:t>员工提供过线下面授财务课程培训经历，其中至少一家企业的单次合同金额在</w:t>
      </w:r>
      <w:r w:rsidR="003E3A24">
        <w:rPr>
          <w:rFonts w:ascii="仿宋" w:eastAsia="仿宋" w:hAnsi="仿宋" w:hint="eastAsia"/>
          <w:color w:val="000000"/>
          <w:sz w:val="32"/>
          <w:szCs w:val="32"/>
        </w:rPr>
        <w:t>10</w:t>
      </w:r>
      <w:r w:rsidR="00C44241" w:rsidRPr="00C44241">
        <w:rPr>
          <w:rFonts w:ascii="仿宋" w:eastAsia="仿宋" w:hAnsi="仿宋"/>
          <w:color w:val="000000"/>
          <w:sz w:val="32"/>
          <w:szCs w:val="32"/>
        </w:rPr>
        <w:t>万元以上，</w:t>
      </w:r>
      <w:r w:rsidR="008F036F" w:rsidRPr="00975957">
        <w:rPr>
          <w:rFonts w:ascii="仿宋" w:eastAsia="仿宋" w:hAnsi="仿宋" w:hint="eastAsia"/>
          <w:color w:val="000000"/>
          <w:sz w:val="32"/>
          <w:szCs w:val="32"/>
        </w:rPr>
        <w:t>具体以合作协议或合同发票为准。</w:t>
      </w:r>
    </w:p>
    <w:p w14:paraId="325D0C67" w14:textId="3ECB5293" w:rsidR="00B61FA6" w:rsidRPr="00226548" w:rsidRDefault="00226548" w:rsidP="004D20D1">
      <w:pPr>
        <w:pStyle w:val="a7"/>
        <w:widowControl/>
        <w:numPr>
          <w:ilvl w:val="0"/>
          <w:numId w:val="1"/>
        </w:numPr>
        <w:spacing w:line="560" w:lineRule="exact"/>
        <w:ind w:firstLine="640"/>
        <w:rPr>
          <w:rFonts w:ascii="黑体" w:eastAsia="黑体" w:hAnsi="黑体" w:cs="宋体"/>
          <w:bCs/>
          <w:color w:val="333333"/>
          <w:kern w:val="0"/>
          <w:sz w:val="32"/>
          <w:szCs w:val="32"/>
        </w:rPr>
      </w:pPr>
      <w:r>
        <w:rPr>
          <w:rFonts w:ascii="黑体" w:eastAsia="黑体" w:hAnsi="黑体" w:cs="宋体" w:hint="eastAsia"/>
          <w:bCs/>
          <w:color w:val="333333"/>
          <w:kern w:val="0"/>
          <w:sz w:val="32"/>
          <w:szCs w:val="32"/>
        </w:rPr>
        <w:t>服务要求</w:t>
      </w:r>
    </w:p>
    <w:p w14:paraId="36B1A808" w14:textId="1470AA0E" w:rsidR="00B61FA6" w:rsidRDefault="00B61FA6" w:rsidP="006D3767">
      <w:pPr>
        <w:pStyle w:val="a7"/>
        <w:widowControl/>
        <w:numPr>
          <w:ilvl w:val="0"/>
          <w:numId w:val="7"/>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服务要求：</w:t>
      </w:r>
      <w:r w:rsidR="002D7561">
        <w:rPr>
          <w:rFonts w:ascii="仿宋" w:eastAsia="仿宋" w:hAnsi="仿宋" w:cs="宋体" w:hint="eastAsia"/>
          <w:color w:val="000000"/>
          <w:kern w:val="0"/>
          <w:sz w:val="32"/>
          <w:szCs w:val="32"/>
        </w:rPr>
        <w:t>加强对财务报表的风险分析，培训课程多以实训案例为主，案例需贴合金融企业、类金融机构，侧重</w:t>
      </w:r>
      <w:r w:rsidR="002D7561">
        <w:rPr>
          <w:rFonts w:ascii="仿宋" w:eastAsia="仿宋" w:hAnsi="仿宋" w:cs="宋体" w:hint="eastAsia"/>
          <w:color w:val="000000"/>
          <w:kern w:val="0"/>
          <w:sz w:val="32"/>
          <w:szCs w:val="32"/>
        </w:rPr>
        <w:lastRenderedPageBreak/>
        <w:t>具体案例分析</w:t>
      </w:r>
      <w:r w:rsidR="00E6074B" w:rsidRPr="00975957">
        <w:rPr>
          <w:rFonts w:ascii="仿宋" w:eastAsia="仿宋" w:hAnsi="仿宋" w:cs="宋体" w:hint="eastAsia"/>
          <w:color w:val="000000"/>
          <w:kern w:val="0"/>
          <w:sz w:val="32"/>
          <w:szCs w:val="32"/>
        </w:rPr>
        <w:t>，</w:t>
      </w:r>
      <w:r w:rsidR="002D7561">
        <w:rPr>
          <w:rFonts w:ascii="仿宋" w:eastAsia="仿宋" w:hAnsi="仿宋" w:cs="宋体" w:hint="eastAsia"/>
          <w:color w:val="000000"/>
          <w:kern w:val="0"/>
          <w:sz w:val="32"/>
          <w:szCs w:val="32"/>
        </w:rPr>
        <w:t>特殊报表情况分析解读，设置现场评价</w:t>
      </w:r>
      <w:r w:rsidR="00E6074B" w:rsidRPr="00975957">
        <w:rPr>
          <w:rFonts w:ascii="仿宋" w:eastAsia="仿宋" w:hAnsi="仿宋" w:cs="宋体" w:hint="eastAsia"/>
          <w:color w:val="000000"/>
          <w:kern w:val="0"/>
          <w:sz w:val="32"/>
          <w:szCs w:val="32"/>
        </w:rPr>
        <w:t>等授课形式</w:t>
      </w:r>
      <w:r w:rsidRPr="00975957">
        <w:rPr>
          <w:rFonts w:ascii="仿宋" w:eastAsia="仿宋" w:hAnsi="仿宋" w:cs="宋体" w:hint="eastAsia"/>
          <w:color w:val="000000"/>
          <w:kern w:val="0"/>
          <w:sz w:val="32"/>
          <w:szCs w:val="32"/>
        </w:rPr>
        <w:t>。</w:t>
      </w:r>
    </w:p>
    <w:p w14:paraId="41389083" w14:textId="33EF76DF" w:rsidR="004D20D1" w:rsidRPr="006D3767" w:rsidRDefault="004D20D1" w:rsidP="006D3767">
      <w:pPr>
        <w:pStyle w:val="a7"/>
        <w:widowControl/>
        <w:numPr>
          <w:ilvl w:val="0"/>
          <w:numId w:val="7"/>
        </w:numPr>
        <w:spacing w:line="560" w:lineRule="exac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讲师要求：</w:t>
      </w:r>
      <w:r w:rsidRPr="00975957">
        <w:rPr>
          <w:rFonts w:ascii="仿宋" w:eastAsia="仿宋" w:hAnsi="仿宋"/>
          <w:color w:val="000000"/>
          <w:sz w:val="32"/>
          <w:szCs w:val="32"/>
        </w:rPr>
        <w:t>培训讲师具有</w:t>
      </w:r>
      <w:r>
        <w:rPr>
          <w:rFonts w:ascii="仿宋" w:eastAsia="仿宋" w:hAnsi="仿宋"/>
          <w:color w:val="000000"/>
          <w:sz w:val="32"/>
          <w:szCs w:val="32"/>
        </w:rPr>
        <w:t>10</w:t>
      </w:r>
      <w:r w:rsidRPr="00975957">
        <w:rPr>
          <w:rFonts w:ascii="仿宋" w:eastAsia="仿宋" w:hAnsi="仿宋"/>
          <w:color w:val="000000"/>
          <w:sz w:val="32"/>
          <w:szCs w:val="32"/>
        </w:rPr>
        <w:t>年</w:t>
      </w:r>
      <w:r>
        <w:rPr>
          <w:rFonts w:ascii="仿宋" w:eastAsia="仿宋" w:hAnsi="仿宋" w:hint="eastAsia"/>
          <w:color w:val="000000"/>
          <w:sz w:val="32"/>
          <w:szCs w:val="32"/>
        </w:rPr>
        <w:t>及</w:t>
      </w:r>
      <w:r w:rsidRPr="00975957">
        <w:rPr>
          <w:rFonts w:ascii="仿宋" w:eastAsia="仿宋" w:hAnsi="仿宋"/>
          <w:color w:val="000000"/>
          <w:sz w:val="32"/>
          <w:szCs w:val="32"/>
        </w:rPr>
        <w:t>以上</w:t>
      </w:r>
      <w:r w:rsidRPr="00C44241">
        <w:rPr>
          <w:rFonts w:ascii="仿宋" w:eastAsia="仿宋" w:hAnsi="仿宋"/>
          <w:color w:val="000000"/>
          <w:sz w:val="32"/>
          <w:szCs w:val="32"/>
        </w:rPr>
        <w:t>财务管理与咨询服务经验</w:t>
      </w:r>
      <w:r>
        <w:rPr>
          <w:rFonts w:ascii="仿宋" w:eastAsia="仿宋" w:hAnsi="仿宋" w:hint="eastAsia"/>
          <w:color w:val="000000"/>
          <w:sz w:val="32"/>
          <w:szCs w:val="32"/>
        </w:rPr>
        <w:t>，5年以上培训经验，</w:t>
      </w:r>
      <w:r w:rsidRPr="00C44241">
        <w:rPr>
          <w:rFonts w:ascii="仿宋" w:eastAsia="仿宋" w:hAnsi="仿宋"/>
          <w:color w:val="000000"/>
          <w:sz w:val="32"/>
          <w:szCs w:val="32"/>
        </w:rPr>
        <w:t>需持有注册会计师</w:t>
      </w:r>
      <w:r>
        <w:rPr>
          <w:rFonts w:ascii="仿宋" w:eastAsia="仿宋" w:hAnsi="仿宋" w:hint="eastAsia"/>
          <w:color w:val="000000"/>
          <w:sz w:val="32"/>
          <w:szCs w:val="32"/>
        </w:rPr>
        <w:t>，过往有培训金融机构、银行、类金融企业的授课经验。</w:t>
      </w:r>
    </w:p>
    <w:p w14:paraId="588801DD" w14:textId="3107F648" w:rsidR="00B61FA6" w:rsidRPr="006D3767" w:rsidRDefault="00B61FA6" w:rsidP="00CD04D0">
      <w:pPr>
        <w:pStyle w:val="a7"/>
        <w:widowControl/>
        <w:numPr>
          <w:ilvl w:val="0"/>
          <w:numId w:val="7"/>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服务期限：</w:t>
      </w:r>
      <w:r w:rsidR="00A13082">
        <w:rPr>
          <w:rFonts w:ascii="仿宋" w:eastAsia="仿宋" w:hAnsi="仿宋" w:cs="宋体"/>
          <w:color w:val="000000"/>
          <w:kern w:val="0"/>
          <w:sz w:val="32"/>
          <w:szCs w:val="32"/>
        </w:rPr>
        <w:t>2023</w:t>
      </w:r>
      <w:r w:rsidR="004B3F39" w:rsidRPr="00975957">
        <w:rPr>
          <w:rFonts w:ascii="仿宋" w:eastAsia="仿宋" w:hAnsi="仿宋" w:cs="宋体" w:hint="eastAsia"/>
          <w:color w:val="000000"/>
          <w:kern w:val="0"/>
          <w:sz w:val="32"/>
          <w:szCs w:val="32"/>
        </w:rPr>
        <w:t>年</w:t>
      </w:r>
      <w:r w:rsidR="00A13082">
        <w:rPr>
          <w:rFonts w:ascii="仿宋" w:eastAsia="仿宋" w:hAnsi="仿宋" w:cs="宋体"/>
          <w:color w:val="000000"/>
          <w:kern w:val="0"/>
          <w:sz w:val="32"/>
          <w:szCs w:val="32"/>
        </w:rPr>
        <w:t>12</w:t>
      </w:r>
      <w:r w:rsidR="004B3F39" w:rsidRPr="00975957">
        <w:rPr>
          <w:rFonts w:ascii="仿宋" w:eastAsia="仿宋" w:hAnsi="仿宋" w:cs="宋体" w:hint="eastAsia"/>
          <w:color w:val="000000"/>
          <w:kern w:val="0"/>
          <w:sz w:val="32"/>
          <w:szCs w:val="32"/>
        </w:rPr>
        <w:t>月</w:t>
      </w:r>
      <w:r w:rsidR="00A13082">
        <w:rPr>
          <w:rFonts w:ascii="仿宋" w:eastAsia="仿宋" w:hAnsi="仿宋" w:cs="宋体" w:hint="eastAsia"/>
          <w:color w:val="000000"/>
          <w:kern w:val="0"/>
          <w:sz w:val="32"/>
          <w:szCs w:val="32"/>
        </w:rPr>
        <w:t>一天</w:t>
      </w:r>
      <w:r w:rsidR="004B3F39" w:rsidRPr="00975957">
        <w:rPr>
          <w:rFonts w:ascii="仿宋" w:eastAsia="仿宋" w:hAnsi="仿宋" w:cs="宋体" w:hint="eastAsia"/>
          <w:color w:val="000000"/>
          <w:kern w:val="0"/>
          <w:sz w:val="32"/>
          <w:szCs w:val="32"/>
        </w:rPr>
        <w:t>。</w:t>
      </w:r>
    </w:p>
    <w:p w14:paraId="74BC55A5" w14:textId="77777777" w:rsidR="00B61FA6" w:rsidRPr="006D3767" w:rsidRDefault="00B61FA6" w:rsidP="006D3767">
      <w:pPr>
        <w:pStyle w:val="a7"/>
        <w:widowControl/>
        <w:numPr>
          <w:ilvl w:val="0"/>
          <w:numId w:val="7"/>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人员配备</w:t>
      </w:r>
      <w:r w:rsidR="00226548" w:rsidRPr="00975957">
        <w:rPr>
          <w:rFonts w:ascii="仿宋" w:eastAsia="仿宋" w:hAnsi="仿宋" w:cs="宋体" w:hint="eastAsia"/>
          <w:color w:val="000000"/>
          <w:kern w:val="0"/>
          <w:sz w:val="32"/>
          <w:szCs w:val="32"/>
        </w:rPr>
        <w:t>/机构</w:t>
      </w:r>
      <w:r w:rsidRPr="00975957">
        <w:rPr>
          <w:rFonts w:ascii="仿宋" w:eastAsia="仿宋" w:hAnsi="仿宋" w:cs="宋体" w:hint="eastAsia"/>
          <w:color w:val="000000"/>
          <w:kern w:val="0"/>
          <w:sz w:val="32"/>
          <w:szCs w:val="32"/>
        </w:rPr>
        <w:t>要求：项目服务人数不得低于</w:t>
      </w:r>
      <w:r w:rsidR="00E6074B" w:rsidRPr="00975957">
        <w:rPr>
          <w:rFonts w:ascii="仿宋" w:eastAsia="仿宋" w:hAnsi="仿宋" w:cs="宋体"/>
          <w:color w:val="000000"/>
          <w:kern w:val="0"/>
          <w:sz w:val="32"/>
          <w:szCs w:val="32"/>
        </w:rPr>
        <w:t>2</w:t>
      </w:r>
      <w:r w:rsidR="00226548" w:rsidRPr="00975957">
        <w:rPr>
          <w:rFonts w:ascii="仿宋" w:eastAsia="仿宋" w:hAnsi="仿宋" w:cs="宋体" w:hint="eastAsia"/>
          <w:color w:val="000000"/>
          <w:kern w:val="0"/>
          <w:sz w:val="32"/>
          <w:szCs w:val="32"/>
        </w:rPr>
        <w:t>人</w:t>
      </w:r>
      <w:r w:rsidRPr="00975957">
        <w:rPr>
          <w:rFonts w:ascii="仿宋" w:eastAsia="仿宋" w:hAnsi="仿宋" w:cs="宋体" w:hint="eastAsia"/>
          <w:color w:val="000000"/>
          <w:kern w:val="0"/>
          <w:sz w:val="32"/>
          <w:szCs w:val="32"/>
        </w:rPr>
        <w:t>，</w:t>
      </w:r>
      <w:r w:rsidR="004B3F39" w:rsidRPr="00975957">
        <w:rPr>
          <w:rFonts w:ascii="仿宋" w:eastAsia="仿宋" w:hAnsi="仿宋" w:cs="宋体" w:hint="eastAsia"/>
          <w:color w:val="000000"/>
          <w:kern w:val="0"/>
          <w:sz w:val="32"/>
          <w:szCs w:val="32"/>
        </w:rPr>
        <w:t>讲师需拥有</w:t>
      </w:r>
      <w:r w:rsidRPr="00975957">
        <w:rPr>
          <w:rFonts w:ascii="仿宋" w:eastAsia="仿宋" w:hAnsi="仿宋" w:cs="宋体" w:hint="eastAsia"/>
          <w:color w:val="000000"/>
          <w:kern w:val="0"/>
          <w:sz w:val="32"/>
          <w:szCs w:val="32"/>
        </w:rPr>
        <w:t>丰富的培训</w:t>
      </w:r>
      <w:r w:rsidR="004B3F39" w:rsidRPr="00975957">
        <w:rPr>
          <w:rFonts w:ascii="仿宋" w:eastAsia="仿宋" w:hAnsi="仿宋" w:cs="宋体" w:hint="eastAsia"/>
          <w:color w:val="000000"/>
          <w:kern w:val="0"/>
          <w:sz w:val="32"/>
          <w:szCs w:val="32"/>
        </w:rPr>
        <w:t>经验，熟悉</w:t>
      </w:r>
      <w:r w:rsidR="00226548" w:rsidRPr="00975957">
        <w:rPr>
          <w:rFonts w:ascii="仿宋" w:eastAsia="仿宋" w:hAnsi="仿宋" w:cs="宋体" w:hint="eastAsia"/>
          <w:color w:val="000000"/>
          <w:kern w:val="0"/>
          <w:sz w:val="32"/>
          <w:szCs w:val="32"/>
        </w:rPr>
        <w:t>金融业务</w:t>
      </w:r>
      <w:r w:rsidR="004B3F39" w:rsidRPr="00975957">
        <w:rPr>
          <w:rFonts w:ascii="仿宋" w:eastAsia="仿宋" w:hAnsi="仿宋" w:cs="宋体" w:hint="eastAsia"/>
          <w:color w:val="000000"/>
          <w:kern w:val="0"/>
          <w:sz w:val="32"/>
          <w:szCs w:val="32"/>
        </w:rPr>
        <w:t>各个环节，具有丰富的风险管理和</w:t>
      </w:r>
      <w:r w:rsidR="00226548" w:rsidRPr="00975957">
        <w:rPr>
          <w:rFonts w:ascii="仿宋" w:eastAsia="仿宋" w:hAnsi="仿宋" w:cs="宋体" w:hint="eastAsia"/>
          <w:color w:val="000000"/>
          <w:kern w:val="0"/>
          <w:sz w:val="32"/>
          <w:szCs w:val="32"/>
        </w:rPr>
        <w:t>金融</w:t>
      </w:r>
      <w:r w:rsidR="00A13082">
        <w:rPr>
          <w:rFonts w:ascii="仿宋" w:eastAsia="仿宋" w:hAnsi="仿宋" w:cs="宋体" w:hint="eastAsia"/>
          <w:color w:val="000000"/>
          <w:kern w:val="0"/>
          <w:sz w:val="32"/>
          <w:szCs w:val="32"/>
        </w:rPr>
        <w:t>财务</w:t>
      </w:r>
      <w:r w:rsidR="004B3F39" w:rsidRPr="00975957">
        <w:rPr>
          <w:rFonts w:ascii="仿宋" w:eastAsia="仿宋" w:hAnsi="仿宋" w:cs="宋体" w:hint="eastAsia"/>
          <w:color w:val="000000"/>
          <w:kern w:val="0"/>
          <w:sz w:val="32"/>
          <w:szCs w:val="32"/>
        </w:rPr>
        <w:t>经验</w:t>
      </w:r>
      <w:r w:rsidR="0010011B" w:rsidRPr="00975957">
        <w:rPr>
          <w:rFonts w:ascii="仿宋" w:eastAsia="仿宋" w:hAnsi="仿宋" w:cs="宋体" w:hint="eastAsia"/>
          <w:color w:val="000000"/>
          <w:kern w:val="0"/>
          <w:sz w:val="32"/>
          <w:szCs w:val="32"/>
        </w:rPr>
        <w:t>；</w:t>
      </w:r>
      <w:r w:rsidR="00226548" w:rsidRPr="00975957">
        <w:rPr>
          <w:rFonts w:ascii="仿宋" w:eastAsia="仿宋" w:hAnsi="仿宋" w:cs="宋体" w:hint="eastAsia"/>
          <w:color w:val="000000"/>
          <w:kern w:val="0"/>
          <w:sz w:val="32"/>
          <w:szCs w:val="32"/>
        </w:rPr>
        <w:t>培训结束后能进行跟踪回访、疑难解答等后续服务，确保培训内容的落地和培训效果的优化。</w:t>
      </w:r>
    </w:p>
    <w:p w14:paraId="782E9D63" w14:textId="711A947C" w:rsidR="00B61FA6" w:rsidRPr="006D3767" w:rsidRDefault="006D3767" w:rsidP="006D3767">
      <w:pPr>
        <w:pStyle w:val="a7"/>
        <w:widowControl/>
        <w:numPr>
          <w:ilvl w:val="0"/>
          <w:numId w:val="7"/>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服务标准</w:t>
      </w:r>
      <w:r w:rsidRPr="006D3767">
        <w:rPr>
          <w:rFonts w:ascii="仿宋" w:eastAsia="仿宋" w:hAnsi="仿宋" w:cs="宋体" w:hint="eastAsia"/>
          <w:color w:val="000000"/>
          <w:kern w:val="0"/>
          <w:sz w:val="32"/>
          <w:szCs w:val="32"/>
        </w:rPr>
        <w:t>：</w:t>
      </w:r>
      <w:r w:rsidR="004B3F39" w:rsidRPr="00975957">
        <w:rPr>
          <w:rFonts w:ascii="仿宋" w:eastAsia="仿宋" w:hAnsi="仿宋" w:cs="宋体" w:hint="eastAsia"/>
          <w:color w:val="000000"/>
          <w:kern w:val="0"/>
          <w:sz w:val="32"/>
          <w:szCs w:val="32"/>
        </w:rPr>
        <w:t>面授课程共分为</w:t>
      </w:r>
      <w:r w:rsidR="000C5D31">
        <w:rPr>
          <w:rFonts w:ascii="仿宋" w:eastAsia="仿宋" w:hAnsi="仿宋" w:cs="宋体"/>
          <w:color w:val="000000"/>
          <w:kern w:val="0"/>
          <w:sz w:val="32"/>
          <w:szCs w:val="32"/>
        </w:rPr>
        <w:t>8</w:t>
      </w:r>
      <w:r w:rsidR="004B3F39" w:rsidRPr="00975957">
        <w:rPr>
          <w:rFonts w:ascii="仿宋" w:eastAsia="仿宋" w:hAnsi="仿宋" w:cs="宋体" w:hint="eastAsia"/>
          <w:color w:val="000000"/>
          <w:kern w:val="0"/>
          <w:sz w:val="32"/>
          <w:szCs w:val="32"/>
        </w:rPr>
        <w:t>学时</w:t>
      </w:r>
      <w:r w:rsidR="002D7561">
        <w:rPr>
          <w:rFonts w:ascii="仿宋" w:eastAsia="仿宋" w:hAnsi="仿宋" w:cs="宋体" w:hint="eastAsia"/>
          <w:color w:val="000000"/>
          <w:kern w:val="0"/>
          <w:sz w:val="32"/>
          <w:szCs w:val="32"/>
        </w:rPr>
        <w:t>（6小时）</w:t>
      </w:r>
      <w:r w:rsidR="004B3F39" w:rsidRPr="00975957">
        <w:rPr>
          <w:rFonts w:ascii="仿宋" w:eastAsia="仿宋" w:hAnsi="仿宋" w:cs="宋体" w:hint="eastAsia"/>
          <w:color w:val="000000"/>
          <w:kern w:val="0"/>
          <w:sz w:val="32"/>
          <w:szCs w:val="32"/>
        </w:rPr>
        <w:t>，</w:t>
      </w:r>
      <w:r w:rsidR="004D20D1">
        <w:rPr>
          <w:rFonts w:ascii="仿宋" w:eastAsia="仿宋" w:hAnsi="仿宋" w:cs="宋体" w:hint="eastAsia"/>
          <w:color w:val="000000"/>
          <w:kern w:val="0"/>
          <w:sz w:val="32"/>
          <w:szCs w:val="32"/>
        </w:rPr>
        <w:t>不拆分学时。</w:t>
      </w:r>
      <w:r w:rsidR="00B61FA6" w:rsidRPr="00975957">
        <w:rPr>
          <w:rFonts w:ascii="仿宋" w:eastAsia="仿宋" w:hAnsi="仿宋" w:cs="宋体" w:hint="eastAsia"/>
          <w:color w:val="000000"/>
          <w:kern w:val="0"/>
          <w:sz w:val="32"/>
          <w:szCs w:val="32"/>
        </w:rPr>
        <w:t>课程</w:t>
      </w:r>
      <w:r w:rsidR="004B3F39" w:rsidRPr="00975957">
        <w:rPr>
          <w:rFonts w:ascii="仿宋" w:eastAsia="仿宋" w:hAnsi="仿宋" w:cs="宋体" w:hint="eastAsia"/>
          <w:color w:val="000000"/>
          <w:kern w:val="0"/>
          <w:sz w:val="32"/>
          <w:szCs w:val="32"/>
        </w:rPr>
        <w:t>内容包含</w:t>
      </w:r>
      <w:r w:rsidR="00B61FA6" w:rsidRPr="00975957">
        <w:rPr>
          <w:rFonts w:ascii="仿宋" w:eastAsia="仿宋" w:hAnsi="仿宋" w:cs="宋体" w:hint="eastAsia"/>
          <w:color w:val="000000"/>
          <w:kern w:val="0"/>
          <w:sz w:val="32"/>
          <w:szCs w:val="32"/>
        </w:rPr>
        <w:t>：</w:t>
      </w:r>
      <w:r w:rsidR="000C5D31">
        <w:rPr>
          <w:rFonts w:ascii="仿宋" w:eastAsia="仿宋" w:hAnsi="仿宋" w:cs="宋体" w:hint="eastAsia"/>
          <w:color w:val="000000"/>
          <w:kern w:val="0"/>
          <w:sz w:val="32"/>
          <w:szCs w:val="32"/>
        </w:rPr>
        <w:t>透析资产负债表、利润表、现金流量表，偿还能力分析等，根据提供的企业相关报表分析等内容</w:t>
      </w:r>
      <w:r w:rsidR="00B61FA6" w:rsidRPr="00975957">
        <w:rPr>
          <w:rFonts w:ascii="仿宋" w:eastAsia="仿宋" w:hAnsi="仿宋" w:cs="宋体" w:hint="eastAsia"/>
          <w:color w:val="000000"/>
          <w:kern w:val="0"/>
          <w:sz w:val="32"/>
          <w:szCs w:val="32"/>
        </w:rPr>
        <w:t>。</w:t>
      </w:r>
      <w:r w:rsidR="004D20D1">
        <w:rPr>
          <w:rFonts w:ascii="仿宋" w:eastAsia="仿宋" w:hAnsi="仿宋" w:cs="宋体" w:hint="eastAsia"/>
          <w:color w:val="000000"/>
          <w:kern w:val="0"/>
          <w:sz w:val="32"/>
          <w:szCs w:val="32"/>
        </w:rPr>
        <w:t>针对企业特性，分析具体相关财报</w:t>
      </w:r>
      <w:r w:rsidR="000C5D31">
        <w:rPr>
          <w:rFonts w:ascii="仿宋" w:eastAsia="仿宋" w:hAnsi="仿宋" w:cs="宋体" w:hint="eastAsia"/>
          <w:color w:val="000000"/>
          <w:kern w:val="0"/>
          <w:sz w:val="32"/>
          <w:szCs w:val="32"/>
        </w:rPr>
        <w:t>数据，并就相关内容分析风险尽调中注意事项。</w:t>
      </w:r>
    </w:p>
    <w:p w14:paraId="2F58E84F" w14:textId="77777777" w:rsidR="00B61FA6" w:rsidRPr="006D3767" w:rsidRDefault="006D3767" w:rsidP="006D3767">
      <w:pPr>
        <w:pStyle w:val="a7"/>
        <w:widowControl/>
        <w:numPr>
          <w:ilvl w:val="0"/>
          <w:numId w:val="7"/>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其他要求</w:t>
      </w:r>
      <w:r w:rsidRPr="006D3767">
        <w:rPr>
          <w:rFonts w:ascii="仿宋" w:eastAsia="仿宋" w:hAnsi="仿宋" w:cs="宋体" w:hint="eastAsia"/>
          <w:color w:val="000000"/>
          <w:kern w:val="0"/>
          <w:sz w:val="32"/>
          <w:szCs w:val="32"/>
        </w:rPr>
        <w:t>：</w:t>
      </w:r>
      <w:r w:rsidRPr="00975957">
        <w:rPr>
          <w:rFonts w:ascii="仿宋" w:eastAsia="仿宋" w:hAnsi="仿宋" w:cs="宋体" w:hint="eastAsia"/>
          <w:color w:val="000000"/>
          <w:kern w:val="0"/>
          <w:sz w:val="32"/>
          <w:szCs w:val="32"/>
        </w:rPr>
        <w:t>培训前</w:t>
      </w:r>
      <w:r w:rsidR="00B61FA6" w:rsidRPr="00975957">
        <w:rPr>
          <w:rFonts w:ascii="仿宋" w:eastAsia="仿宋" w:hAnsi="仿宋" w:cs="宋体" w:hint="eastAsia"/>
          <w:color w:val="000000"/>
          <w:kern w:val="0"/>
          <w:sz w:val="32"/>
          <w:szCs w:val="32"/>
        </w:rPr>
        <w:t>定制大纲、制定课件、教学物料准备、布置授课现场；培训中</w:t>
      </w:r>
      <w:r w:rsidRPr="00975957">
        <w:rPr>
          <w:rFonts w:ascii="仿宋" w:eastAsia="仿宋" w:hAnsi="仿宋" w:cs="宋体" w:hint="eastAsia"/>
          <w:color w:val="000000"/>
          <w:kern w:val="0"/>
          <w:sz w:val="32"/>
          <w:szCs w:val="32"/>
        </w:rPr>
        <w:t>有</w:t>
      </w:r>
      <w:r w:rsidR="00B61FA6" w:rsidRPr="00975957">
        <w:rPr>
          <w:rFonts w:ascii="仿宋" w:eastAsia="仿宋" w:hAnsi="仿宋" w:cs="宋体" w:hint="eastAsia"/>
          <w:color w:val="000000"/>
          <w:kern w:val="0"/>
          <w:sz w:val="32"/>
          <w:szCs w:val="32"/>
        </w:rPr>
        <w:t>学员考勤记录、课堂培训记录；培训后</w:t>
      </w:r>
      <w:r w:rsidRPr="00975957">
        <w:rPr>
          <w:rFonts w:ascii="仿宋" w:eastAsia="仿宋" w:hAnsi="仿宋" w:cs="宋体" w:hint="eastAsia"/>
          <w:color w:val="000000"/>
          <w:kern w:val="0"/>
          <w:sz w:val="32"/>
          <w:szCs w:val="32"/>
        </w:rPr>
        <w:t>设置</w:t>
      </w:r>
      <w:r w:rsidR="00B61FA6" w:rsidRPr="00975957">
        <w:rPr>
          <w:rFonts w:ascii="仿宋" w:eastAsia="仿宋" w:hAnsi="仿宋" w:cs="宋体" w:hint="eastAsia"/>
          <w:color w:val="000000"/>
          <w:kern w:val="0"/>
          <w:sz w:val="32"/>
          <w:szCs w:val="32"/>
        </w:rPr>
        <w:t>课后评估。</w:t>
      </w:r>
    </w:p>
    <w:p w14:paraId="00D4F698" w14:textId="4FF3783C" w:rsidR="00B61FA6" w:rsidRPr="006D3767" w:rsidRDefault="006D3767" w:rsidP="004A5D2C">
      <w:pPr>
        <w:pStyle w:val="a7"/>
        <w:widowControl/>
        <w:numPr>
          <w:ilvl w:val="0"/>
          <w:numId w:val="7"/>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付款方式：</w:t>
      </w:r>
      <w:r w:rsidR="00B61FA6" w:rsidRPr="00975957">
        <w:rPr>
          <w:rFonts w:ascii="仿宋" w:eastAsia="仿宋" w:hAnsi="仿宋" w:cs="宋体" w:hint="eastAsia"/>
          <w:color w:val="000000"/>
          <w:kern w:val="0"/>
          <w:sz w:val="32"/>
          <w:szCs w:val="32"/>
        </w:rPr>
        <w:t>签署合同后，培训开始前7个工作日内支付</w:t>
      </w:r>
      <w:r w:rsidRPr="00975957">
        <w:rPr>
          <w:rFonts w:ascii="仿宋" w:eastAsia="仿宋" w:hAnsi="仿宋" w:cs="宋体"/>
          <w:color w:val="000000"/>
          <w:kern w:val="0"/>
          <w:sz w:val="32"/>
          <w:szCs w:val="32"/>
        </w:rPr>
        <w:t>3</w:t>
      </w:r>
      <w:r w:rsidR="00B61FA6" w:rsidRPr="00975957">
        <w:rPr>
          <w:rFonts w:ascii="仿宋" w:eastAsia="仿宋" w:hAnsi="仿宋" w:cs="宋体" w:hint="eastAsia"/>
          <w:color w:val="000000"/>
          <w:kern w:val="0"/>
          <w:sz w:val="32"/>
          <w:szCs w:val="32"/>
        </w:rPr>
        <w:t>0%培训费用，</w:t>
      </w:r>
      <w:r w:rsidR="004A5D2C">
        <w:rPr>
          <w:rFonts w:ascii="仿宋" w:eastAsia="仿宋" w:hAnsi="仿宋" w:cs="宋体" w:hint="eastAsia"/>
          <w:color w:val="000000"/>
          <w:kern w:val="0"/>
          <w:sz w:val="32"/>
          <w:szCs w:val="32"/>
        </w:rPr>
        <w:t>出具课后评</w:t>
      </w:r>
      <w:r w:rsidR="00686AF1">
        <w:rPr>
          <w:rFonts w:ascii="仿宋" w:eastAsia="仿宋" w:hAnsi="仿宋" w:cs="宋体" w:hint="eastAsia"/>
          <w:color w:val="000000"/>
          <w:kern w:val="0"/>
          <w:sz w:val="32"/>
          <w:szCs w:val="32"/>
        </w:rPr>
        <w:t>估</w:t>
      </w:r>
      <w:r w:rsidR="004A5D2C">
        <w:rPr>
          <w:rFonts w:ascii="仿宋" w:eastAsia="仿宋" w:hAnsi="仿宋" w:cs="宋体" w:hint="eastAsia"/>
          <w:color w:val="000000"/>
          <w:kern w:val="0"/>
          <w:sz w:val="32"/>
          <w:szCs w:val="32"/>
        </w:rPr>
        <w:t>报告后</w:t>
      </w:r>
      <w:r w:rsidRPr="00975957">
        <w:rPr>
          <w:rFonts w:ascii="仿宋" w:eastAsia="仿宋" w:hAnsi="仿宋" w:cs="宋体"/>
          <w:color w:val="000000"/>
          <w:kern w:val="0"/>
          <w:sz w:val="32"/>
          <w:szCs w:val="32"/>
        </w:rPr>
        <w:t>10</w:t>
      </w:r>
      <w:r w:rsidRPr="00975957">
        <w:rPr>
          <w:rFonts w:ascii="仿宋" w:eastAsia="仿宋" w:hAnsi="仿宋" w:cs="宋体" w:hint="eastAsia"/>
          <w:color w:val="000000"/>
          <w:kern w:val="0"/>
          <w:sz w:val="32"/>
          <w:szCs w:val="32"/>
        </w:rPr>
        <w:t>个工作日内支付剩余的</w:t>
      </w:r>
      <w:r w:rsidRPr="00975957">
        <w:rPr>
          <w:rFonts w:ascii="仿宋" w:eastAsia="仿宋" w:hAnsi="仿宋" w:cs="宋体"/>
          <w:color w:val="000000"/>
          <w:kern w:val="0"/>
          <w:sz w:val="32"/>
          <w:szCs w:val="32"/>
        </w:rPr>
        <w:t>7</w:t>
      </w:r>
      <w:r w:rsidR="00B61FA6" w:rsidRPr="00975957">
        <w:rPr>
          <w:rFonts w:ascii="仿宋" w:eastAsia="仿宋" w:hAnsi="仿宋" w:cs="宋体" w:hint="eastAsia"/>
          <w:color w:val="000000"/>
          <w:kern w:val="0"/>
          <w:sz w:val="32"/>
          <w:szCs w:val="32"/>
        </w:rPr>
        <w:t>0%培训费用。</w:t>
      </w:r>
    </w:p>
    <w:p w14:paraId="0504DB2C" w14:textId="77777777" w:rsidR="00B61FA6" w:rsidRPr="00226548" w:rsidRDefault="00B61FA6" w:rsidP="00226548">
      <w:pPr>
        <w:pStyle w:val="a7"/>
        <w:widowControl/>
        <w:numPr>
          <w:ilvl w:val="0"/>
          <w:numId w:val="1"/>
        </w:numPr>
        <w:spacing w:line="560" w:lineRule="exact"/>
        <w:ind w:firstLine="640"/>
        <w:rPr>
          <w:rFonts w:ascii="黑体" w:eastAsia="黑体" w:hAnsi="黑体" w:cs="宋体"/>
          <w:bCs/>
          <w:color w:val="333333"/>
          <w:kern w:val="0"/>
          <w:sz w:val="32"/>
          <w:szCs w:val="32"/>
        </w:rPr>
      </w:pPr>
      <w:r w:rsidRPr="00226548">
        <w:rPr>
          <w:rFonts w:ascii="黑体" w:eastAsia="黑体" w:hAnsi="黑体" w:cs="宋体" w:hint="eastAsia"/>
          <w:bCs/>
          <w:color w:val="333333"/>
          <w:kern w:val="0"/>
          <w:sz w:val="32"/>
          <w:szCs w:val="32"/>
        </w:rPr>
        <w:t>报价要求</w:t>
      </w:r>
    </w:p>
    <w:p w14:paraId="2658D212" w14:textId="3B6DAD5C" w:rsidR="00B61FA6" w:rsidRPr="006D3767" w:rsidRDefault="00B61FA6" w:rsidP="00FF7892">
      <w:pPr>
        <w:pStyle w:val="a7"/>
        <w:widowControl/>
        <w:numPr>
          <w:ilvl w:val="0"/>
          <w:numId w:val="9"/>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lastRenderedPageBreak/>
        <w:t>报价应为含税全包价，</w:t>
      </w:r>
      <w:r w:rsidR="00FF7892" w:rsidRPr="00975957">
        <w:rPr>
          <w:rFonts w:ascii="仿宋" w:eastAsia="仿宋" w:hAnsi="仿宋" w:cs="宋体" w:hint="eastAsia"/>
          <w:color w:val="000000"/>
          <w:kern w:val="0"/>
          <w:sz w:val="32"/>
          <w:szCs w:val="32"/>
        </w:rPr>
        <w:t>包括不限于人员差旅费、食宿费、交通费、其他杂费等</w:t>
      </w:r>
      <w:r w:rsidRPr="00975957">
        <w:rPr>
          <w:rFonts w:ascii="仿宋" w:eastAsia="仿宋" w:hAnsi="仿宋" w:cs="宋体" w:hint="eastAsia"/>
          <w:color w:val="000000"/>
          <w:kern w:val="0"/>
          <w:sz w:val="32"/>
          <w:szCs w:val="32"/>
        </w:rPr>
        <w:t>。</w:t>
      </w:r>
    </w:p>
    <w:p w14:paraId="387FCC85" w14:textId="79A731B1" w:rsidR="00B61FA6" w:rsidRPr="006D3767" w:rsidRDefault="004A5D2C" w:rsidP="006D3767">
      <w:pPr>
        <w:pStyle w:val="a7"/>
        <w:widowControl/>
        <w:numPr>
          <w:ilvl w:val="0"/>
          <w:numId w:val="9"/>
        </w:numPr>
        <w:spacing w:line="560" w:lineRule="exac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报价不得高于采购预算金额，否则</w:t>
      </w:r>
      <w:r w:rsidR="00B61FA6" w:rsidRPr="00975957">
        <w:rPr>
          <w:rFonts w:ascii="仿宋" w:eastAsia="仿宋" w:hAnsi="仿宋" w:cs="宋体" w:hint="eastAsia"/>
          <w:color w:val="000000"/>
          <w:kern w:val="0"/>
          <w:sz w:val="32"/>
          <w:szCs w:val="32"/>
        </w:rPr>
        <w:t>报价无效。</w:t>
      </w:r>
    </w:p>
    <w:p w14:paraId="19D5EBEA" w14:textId="09452658" w:rsidR="00B61FA6" w:rsidRPr="00FF7892" w:rsidRDefault="00B61FA6" w:rsidP="00394AA3">
      <w:pPr>
        <w:pStyle w:val="a7"/>
        <w:widowControl/>
        <w:numPr>
          <w:ilvl w:val="0"/>
          <w:numId w:val="12"/>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报价文件资料包括</w:t>
      </w:r>
      <w:r w:rsidR="00226548" w:rsidRPr="00975957">
        <w:rPr>
          <w:rFonts w:ascii="仿宋" w:eastAsia="仿宋" w:hAnsi="仿宋" w:cs="宋体" w:hint="eastAsia"/>
          <w:color w:val="000000"/>
          <w:kern w:val="0"/>
          <w:sz w:val="32"/>
          <w:szCs w:val="32"/>
        </w:rPr>
        <w:t>不限于以下材料</w:t>
      </w:r>
      <w:r w:rsidRPr="00975957">
        <w:rPr>
          <w:rFonts w:ascii="仿宋" w:eastAsia="仿宋" w:hAnsi="仿宋" w:cs="宋体" w:hint="eastAsia"/>
          <w:color w:val="000000"/>
          <w:kern w:val="0"/>
          <w:sz w:val="32"/>
          <w:szCs w:val="32"/>
        </w:rPr>
        <w:t>：</w:t>
      </w:r>
      <w:r w:rsidR="00FF7892" w:rsidRPr="00975957">
        <w:rPr>
          <w:rFonts w:ascii="仿宋" w:eastAsia="仿宋" w:hAnsi="仿宋" w:cs="宋体" w:hint="eastAsia"/>
          <w:color w:val="000000"/>
          <w:kern w:val="0"/>
          <w:sz w:val="32"/>
          <w:szCs w:val="32"/>
        </w:rPr>
        <w:t>营业执照、报价单、</w:t>
      </w:r>
      <w:r w:rsidR="007B6C05">
        <w:rPr>
          <w:rFonts w:ascii="仿宋" w:eastAsia="仿宋" w:hAnsi="仿宋" w:cs="宋体" w:hint="eastAsia"/>
          <w:color w:val="000000"/>
          <w:kern w:val="0"/>
          <w:sz w:val="32"/>
          <w:szCs w:val="32"/>
        </w:rPr>
        <w:t>确认函、</w:t>
      </w:r>
      <w:r w:rsidR="00A04E9D" w:rsidRPr="00C44241">
        <w:rPr>
          <w:rFonts w:ascii="仿宋" w:eastAsia="仿宋" w:hAnsi="仿宋" w:hint="eastAsia"/>
          <w:color w:val="000000"/>
          <w:sz w:val="32"/>
          <w:szCs w:val="32"/>
        </w:rPr>
        <w:t>财会培训办学许可证</w:t>
      </w:r>
      <w:r w:rsidR="00A04E9D">
        <w:rPr>
          <w:rFonts w:ascii="仿宋" w:eastAsia="仿宋" w:hAnsi="仿宋" w:hint="eastAsia"/>
          <w:color w:val="000000"/>
          <w:sz w:val="32"/>
          <w:szCs w:val="32"/>
        </w:rPr>
        <w:t>、</w:t>
      </w:r>
      <w:r w:rsidR="00FF7892" w:rsidRPr="00975957">
        <w:rPr>
          <w:rFonts w:ascii="仿宋" w:eastAsia="仿宋" w:hAnsi="仿宋" w:cs="宋体" w:hint="eastAsia"/>
          <w:color w:val="000000"/>
          <w:kern w:val="0"/>
          <w:sz w:val="32"/>
          <w:szCs w:val="32"/>
        </w:rPr>
        <w:t>项目配备人员名单、过往项目合同（首页、金额页、签署页）、讲师工作履历表及资格要求中提及的其他证明材料等。</w:t>
      </w:r>
    </w:p>
    <w:p w14:paraId="3EC826DB" w14:textId="77777777" w:rsidR="00B61FA6" w:rsidRPr="00975957" w:rsidRDefault="00B61FA6" w:rsidP="00226548">
      <w:pPr>
        <w:widowControl/>
        <w:spacing w:line="560" w:lineRule="exact"/>
        <w:ind w:firstLineChars="200" w:firstLine="640"/>
        <w:jc w:val="left"/>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以上材料需加盖公章并装订成册（营业执照、资质证明可提供复印件并加盖公章）。</w:t>
      </w:r>
    </w:p>
    <w:p w14:paraId="1F8777E7" w14:textId="77777777" w:rsidR="00FF7892" w:rsidRPr="00FF7892" w:rsidRDefault="00FF7892" w:rsidP="00FF7892">
      <w:pPr>
        <w:pStyle w:val="a7"/>
        <w:widowControl/>
        <w:numPr>
          <w:ilvl w:val="0"/>
          <w:numId w:val="1"/>
        </w:numPr>
        <w:spacing w:line="560" w:lineRule="exact"/>
        <w:ind w:firstLine="640"/>
        <w:rPr>
          <w:rFonts w:ascii="黑体" w:eastAsia="黑体" w:hAnsi="黑体" w:cs="宋体"/>
          <w:bCs/>
          <w:color w:val="333333"/>
          <w:kern w:val="0"/>
          <w:sz w:val="32"/>
          <w:szCs w:val="32"/>
        </w:rPr>
      </w:pPr>
      <w:r w:rsidRPr="00FF7892">
        <w:rPr>
          <w:rFonts w:ascii="黑体" w:eastAsia="黑体" w:hAnsi="黑体" w:cs="宋体" w:hint="eastAsia"/>
          <w:bCs/>
          <w:color w:val="333333"/>
          <w:kern w:val="0"/>
          <w:sz w:val="32"/>
          <w:szCs w:val="32"/>
        </w:rPr>
        <w:t>评标方式</w:t>
      </w:r>
    </w:p>
    <w:p w14:paraId="2B0F9251" w14:textId="77777777" w:rsidR="00FF7892" w:rsidRPr="00FF7892" w:rsidRDefault="00FF7892" w:rsidP="00FF7892">
      <w:pPr>
        <w:pStyle w:val="ab"/>
        <w:spacing w:before="0" w:beforeAutospacing="0" w:after="0" w:afterAutospacing="0" w:line="560" w:lineRule="exact"/>
        <w:ind w:firstLineChars="200" w:firstLine="640"/>
        <w:jc w:val="both"/>
        <w:rPr>
          <w:rFonts w:ascii="仿宋" w:eastAsia="仿宋" w:hAnsi="仿宋"/>
          <w:color w:val="000000"/>
          <w:sz w:val="32"/>
          <w:szCs w:val="32"/>
        </w:rPr>
      </w:pPr>
      <w:r w:rsidRPr="00FF7892">
        <w:rPr>
          <w:rFonts w:ascii="仿宋" w:eastAsia="仿宋" w:hAnsi="仿宋" w:hint="eastAsia"/>
          <w:color w:val="000000"/>
          <w:sz w:val="32"/>
          <w:szCs w:val="32"/>
        </w:rPr>
        <w:t>1.本次采购采用合理低价中标。</w:t>
      </w:r>
      <w:bookmarkStart w:id="0" w:name="_GoBack"/>
      <w:bookmarkEnd w:id="0"/>
    </w:p>
    <w:p w14:paraId="0F6CE626" w14:textId="77777777" w:rsidR="00FF7892" w:rsidRPr="00FF7892" w:rsidRDefault="00FF7892" w:rsidP="00FF7892">
      <w:pPr>
        <w:pStyle w:val="ab"/>
        <w:spacing w:before="0" w:beforeAutospacing="0" w:after="0" w:afterAutospacing="0" w:line="560" w:lineRule="exact"/>
        <w:ind w:firstLineChars="200" w:firstLine="640"/>
        <w:jc w:val="both"/>
        <w:rPr>
          <w:rFonts w:ascii="仿宋" w:eastAsia="仿宋" w:hAnsi="仿宋"/>
          <w:color w:val="000000"/>
          <w:sz w:val="32"/>
          <w:szCs w:val="32"/>
        </w:rPr>
      </w:pPr>
      <w:r w:rsidRPr="00FF7892">
        <w:rPr>
          <w:rFonts w:ascii="仿宋" w:eastAsia="仿宋" w:hAnsi="仿宋" w:hint="eastAsia"/>
          <w:color w:val="000000"/>
          <w:sz w:val="32"/>
          <w:szCs w:val="32"/>
        </w:rPr>
        <w:t>2.如出现相同最低报价，从最低报价单位中选择提供的相关业绩的合同额最高价者作为中标单位。</w:t>
      </w:r>
    </w:p>
    <w:p w14:paraId="5FC60689" w14:textId="77777777" w:rsidR="00B61FA6" w:rsidRPr="00226548" w:rsidRDefault="00B61FA6" w:rsidP="00226548">
      <w:pPr>
        <w:pStyle w:val="a7"/>
        <w:widowControl/>
        <w:numPr>
          <w:ilvl w:val="0"/>
          <w:numId w:val="1"/>
        </w:numPr>
        <w:spacing w:line="560" w:lineRule="exact"/>
        <w:ind w:firstLine="640"/>
        <w:rPr>
          <w:rFonts w:ascii="黑体" w:eastAsia="黑体" w:hAnsi="黑体" w:cs="宋体"/>
          <w:bCs/>
          <w:color w:val="333333"/>
          <w:kern w:val="0"/>
          <w:sz w:val="32"/>
          <w:szCs w:val="32"/>
        </w:rPr>
      </w:pPr>
      <w:r w:rsidRPr="00226548">
        <w:rPr>
          <w:rFonts w:ascii="黑体" w:eastAsia="黑体" w:hAnsi="黑体" w:cs="宋体" w:hint="eastAsia"/>
          <w:bCs/>
          <w:color w:val="333333"/>
          <w:kern w:val="0"/>
          <w:sz w:val="32"/>
          <w:szCs w:val="32"/>
        </w:rPr>
        <w:t>报价截止时间、形式：</w:t>
      </w:r>
    </w:p>
    <w:p w14:paraId="4AF5A197" w14:textId="5C2A584A" w:rsidR="00B61FA6" w:rsidRPr="006D3767" w:rsidRDefault="00B61FA6" w:rsidP="00F2083A">
      <w:pPr>
        <w:pStyle w:val="a7"/>
        <w:widowControl/>
        <w:numPr>
          <w:ilvl w:val="0"/>
          <w:numId w:val="11"/>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报价截止时间：202</w:t>
      </w:r>
      <w:r w:rsidR="000F1695">
        <w:rPr>
          <w:rFonts w:ascii="仿宋" w:eastAsia="仿宋" w:hAnsi="仿宋" w:cs="宋体"/>
          <w:color w:val="000000"/>
          <w:kern w:val="0"/>
          <w:sz w:val="32"/>
          <w:szCs w:val="32"/>
        </w:rPr>
        <w:t>3</w:t>
      </w:r>
      <w:r w:rsidRPr="00975957">
        <w:rPr>
          <w:rFonts w:ascii="仿宋" w:eastAsia="仿宋" w:hAnsi="仿宋" w:cs="宋体" w:hint="eastAsia"/>
          <w:color w:val="000000"/>
          <w:kern w:val="0"/>
          <w:sz w:val="32"/>
          <w:szCs w:val="32"/>
        </w:rPr>
        <w:t>年</w:t>
      </w:r>
      <w:r w:rsidR="000F1695">
        <w:rPr>
          <w:rFonts w:ascii="仿宋" w:eastAsia="仿宋" w:hAnsi="仿宋" w:cs="宋体"/>
          <w:color w:val="000000"/>
          <w:kern w:val="0"/>
          <w:sz w:val="32"/>
          <w:szCs w:val="32"/>
        </w:rPr>
        <w:t>12</w:t>
      </w:r>
      <w:r w:rsidRPr="00975957">
        <w:rPr>
          <w:rFonts w:ascii="仿宋" w:eastAsia="仿宋" w:hAnsi="仿宋" w:cs="宋体" w:hint="eastAsia"/>
          <w:color w:val="000000"/>
          <w:kern w:val="0"/>
          <w:sz w:val="32"/>
          <w:szCs w:val="32"/>
        </w:rPr>
        <w:t>月</w:t>
      </w:r>
      <w:r w:rsidR="00D24204">
        <w:rPr>
          <w:rFonts w:ascii="仿宋" w:eastAsia="仿宋" w:hAnsi="仿宋" w:cs="宋体"/>
          <w:color w:val="000000"/>
          <w:kern w:val="0"/>
          <w:sz w:val="32"/>
          <w:szCs w:val="32"/>
        </w:rPr>
        <w:t>7</w:t>
      </w:r>
      <w:r w:rsidRPr="00975957">
        <w:rPr>
          <w:rFonts w:ascii="仿宋" w:eastAsia="仿宋" w:hAnsi="仿宋" w:cs="宋体" w:hint="eastAsia"/>
          <w:color w:val="000000"/>
          <w:kern w:val="0"/>
          <w:sz w:val="32"/>
          <w:szCs w:val="32"/>
        </w:rPr>
        <w:t>日</w:t>
      </w:r>
      <w:r w:rsidR="00D24204">
        <w:rPr>
          <w:rFonts w:ascii="仿宋" w:eastAsia="仿宋" w:hAnsi="仿宋" w:cs="宋体"/>
          <w:color w:val="000000"/>
          <w:kern w:val="0"/>
          <w:sz w:val="32"/>
          <w:szCs w:val="32"/>
        </w:rPr>
        <w:t>14</w:t>
      </w:r>
      <w:r w:rsidR="006C76DD" w:rsidRPr="00975957">
        <w:rPr>
          <w:rFonts w:ascii="仿宋" w:eastAsia="仿宋" w:hAnsi="仿宋" w:cs="宋体" w:hint="eastAsia"/>
          <w:color w:val="000000"/>
          <w:kern w:val="0"/>
          <w:sz w:val="32"/>
          <w:szCs w:val="32"/>
        </w:rPr>
        <w:t>点</w:t>
      </w:r>
    </w:p>
    <w:p w14:paraId="4C45064E" w14:textId="7ACACF9B" w:rsidR="00B61FA6" w:rsidRPr="006D3767" w:rsidRDefault="00B61FA6" w:rsidP="006D3767">
      <w:pPr>
        <w:pStyle w:val="a7"/>
        <w:widowControl/>
        <w:numPr>
          <w:ilvl w:val="0"/>
          <w:numId w:val="11"/>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报价形式：报价文件可采取邮寄或现场递交的形式</w:t>
      </w:r>
      <w:r w:rsidR="005A6498">
        <w:rPr>
          <w:rFonts w:ascii="仿宋" w:eastAsia="仿宋" w:hAnsi="仿宋" w:cs="宋体" w:hint="eastAsia"/>
          <w:color w:val="000000"/>
          <w:kern w:val="0"/>
          <w:sz w:val="32"/>
          <w:szCs w:val="32"/>
        </w:rPr>
        <w:t>，</w:t>
      </w:r>
      <w:r w:rsidR="005A6498">
        <w:rPr>
          <w:rFonts w:ascii="仿宋" w:eastAsia="仿宋" w:hAnsi="仿宋" w:cs="宋体"/>
          <w:color w:val="000000"/>
          <w:kern w:val="0"/>
          <w:sz w:val="32"/>
          <w:szCs w:val="32"/>
        </w:rPr>
        <w:t>未及时送达指定地点或不符合询价采购要求的报价文件将被拒绝</w:t>
      </w:r>
      <w:r w:rsidRPr="00975957">
        <w:rPr>
          <w:rFonts w:ascii="仿宋" w:eastAsia="仿宋" w:hAnsi="仿宋" w:cs="宋体" w:hint="eastAsia"/>
          <w:color w:val="000000"/>
          <w:kern w:val="0"/>
          <w:sz w:val="32"/>
          <w:szCs w:val="32"/>
        </w:rPr>
        <w:t>。</w:t>
      </w:r>
    </w:p>
    <w:p w14:paraId="0F0FC01F" w14:textId="77777777" w:rsidR="00CB42AA" w:rsidRPr="00975957" w:rsidRDefault="00B61FA6" w:rsidP="006D3767">
      <w:pPr>
        <w:pStyle w:val="a7"/>
        <w:widowControl/>
        <w:numPr>
          <w:ilvl w:val="0"/>
          <w:numId w:val="11"/>
        </w:numPr>
        <w:spacing w:line="560" w:lineRule="exact"/>
        <w:ind w:firstLine="64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地点：青岛崂山区海尔路1</w:t>
      </w:r>
      <w:r w:rsidR="004B3F39" w:rsidRPr="00975957">
        <w:rPr>
          <w:rFonts w:ascii="仿宋" w:eastAsia="仿宋" w:hAnsi="仿宋" w:cs="宋体"/>
          <w:color w:val="000000"/>
          <w:kern w:val="0"/>
          <w:sz w:val="32"/>
          <w:szCs w:val="32"/>
        </w:rPr>
        <w:t>8</w:t>
      </w:r>
      <w:r w:rsidRPr="00975957">
        <w:rPr>
          <w:rFonts w:ascii="仿宋" w:eastAsia="仿宋" w:hAnsi="仿宋" w:cs="宋体" w:hint="eastAsia"/>
          <w:color w:val="000000"/>
          <w:kern w:val="0"/>
          <w:sz w:val="32"/>
          <w:szCs w:val="32"/>
        </w:rPr>
        <w:t>8号</w:t>
      </w:r>
      <w:r w:rsidR="004B3F39" w:rsidRPr="00975957">
        <w:rPr>
          <w:rFonts w:ascii="仿宋" w:eastAsia="仿宋" w:hAnsi="仿宋" w:cs="宋体" w:hint="eastAsia"/>
          <w:color w:val="000000"/>
          <w:kern w:val="0"/>
          <w:sz w:val="32"/>
          <w:szCs w:val="32"/>
        </w:rPr>
        <w:t>上实中心</w:t>
      </w:r>
      <w:r w:rsidR="000F1695">
        <w:rPr>
          <w:rFonts w:ascii="仿宋" w:eastAsia="仿宋" w:hAnsi="仿宋" w:cs="宋体"/>
          <w:color w:val="000000"/>
          <w:kern w:val="0"/>
          <w:sz w:val="32"/>
          <w:szCs w:val="32"/>
        </w:rPr>
        <w:t>2</w:t>
      </w:r>
      <w:r w:rsidR="004B3F39" w:rsidRPr="00975957">
        <w:rPr>
          <w:rFonts w:ascii="仿宋" w:eastAsia="仿宋" w:hAnsi="仿宋" w:cs="宋体" w:hint="eastAsia"/>
          <w:color w:val="000000"/>
          <w:kern w:val="0"/>
          <w:sz w:val="32"/>
          <w:szCs w:val="32"/>
        </w:rPr>
        <w:t>号楼</w:t>
      </w:r>
      <w:r w:rsidR="000F1695">
        <w:rPr>
          <w:rFonts w:ascii="仿宋" w:eastAsia="仿宋" w:hAnsi="仿宋" w:cs="宋体"/>
          <w:color w:val="000000"/>
          <w:kern w:val="0"/>
          <w:sz w:val="32"/>
          <w:szCs w:val="32"/>
        </w:rPr>
        <w:t>34</w:t>
      </w:r>
      <w:r w:rsidR="004B3F39" w:rsidRPr="00975957">
        <w:rPr>
          <w:rFonts w:ascii="仿宋" w:eastAsia="仿宋" w:hAnsi="仿宋" w:cs="宋体" w:hint="eastAsia"/>
          <w:color w:val="000000"/>
          <w:kern w:val="0"/>
          <w:sz w:val="32"/>
          <w:szCs w:val="32"/>
        </w:rPr>
        <w:t>层。</w:t>
      </w:r>
    </w:p>
    <w:p w14:paraId="6A4A1A4F" w14:textId="77777777" w:rsidR="00B61FA6" w:rsidRPr="00226548" w:rsidRDefault="00B61FA6" w:rsidP="00226548">
      <w:pPr>
        <w:pStyle w:val="a7"/>
        <w:widowControl/>
        <w:numPr>
          <w:ilvl w:val="0"/>
          <w:numId w:val="1"/>
        </w:numPr>
        <w:spacing w:line="560" w:lineRule="exact"/>
        <w:ind w:firstLine="640"/>
        <w:rPr>
          <w:rFonts w:ascii="黑体" w:eastAsia="黑体" w:hAnsi="黑体" w:cs="宋体"/>
          <w:bCs/>
          <w:color w:val="333333"/>
          <w:kern w:val="0"/>
          <w:sz w:val="32"/>
          <w:szCs w:val="32"/>
        </w:rPr>
      </w:pPr>
      <w:r w:rsidRPr="00226548">
        <w:rPr>
          <w:rFonts w:ascii="黑体" w:eastAsia="黑体" w:hAnsi="黑体" w:cs="宋体" w:hint="eastAsia"/>
          <w:bCs/>
          <w:color w:val="333333"/>
          <w:kern w:val="0"/>
          <w:sz w:val="32"/>
          <w:szCs w:val="32"/>
        </w:rPr>
        <w:t>公告期限</w:t>
      </w:r>
    </w:p>
    <w:p w14:paraId="300F31F9" w14:textId="5FA58273" w:rsidR="006D3767" w:rsidRDefault="00A04E9D" w:rsidP="00137977">
      <w:pPr>
        <w:widowControl/>
        <w:spacing w:line="56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本项目</w:t>
      </w:r>
      <w:r>
        <w:rPr>
          <w:rFonts w:ascii="仿宋" w:eastAsia="仿宋" w:hAnsi="仿宋" w:cs="宋体" w:hint="eastAsia"/>
          <w:color w:val="000000"/>
          <w:kern w:val="0"/>
          <w:sz w:val="32"/>
          <w:szCs w:val="32"/>
        </w:rPr>
        <w:t>询价</w:t>
      </w:r>
      <w:r w:rsidR="005A6498" w:rsidRPr="005A6498">
        <w:rPr>
          <w:rFonts w:ascii="仿宋" w:eastAsia="仿宋" w:hAnsi="仿宋" w:cs="宋体"/>
          <w:color w:val="000000"/>
          <w:kern w:val="0"/>
          <w:sz w:val="32"/>
          <w:szCs w:val="32"/>
        </w:rPr>
        <w:t>公告发出之日起至报价截止时间止。</w:t>
      </w:r>
    </w:p>
    <w:p w14:paraId="6B8A6D96" w14:textId="77777777" w:rsidR="00137977" w:rsidRPr="00137977" w:rsidRDefault="00137977" w:rsidP="00137977">
      <w:pPr>
        <w:widowControl/>
        <w:spacing w:line="560" w:lineRule="exact"/>
        <w:ind w:firstLineChars="200" w:firstLine="640"/>
        <w:jc w:val="left"/>
        <w:rPr>
          <w:rFonts w:ascii="仿宋" w:eastAsia="仿宋" w:hAnsi="仿宋" w:cs="宋体" w:hint="eastAsia"/>
          <w:color w:val="000000"/>
          <w:kern w:val="0"/>
          <w:sz w:val="32"/>
          <w:szCs w:val="32"/>
        </w:rPr>
      </w:pPr>
    </w:p>
    <w:p w14:paraId="51FCF38D" w14:textId="77777777" w:rsidR="00B61FA6" w:rsidRPr="00975957" w:rsidRDefault="00B61FA6" w:rsidP="006D3767">
      <w:pPr>
        <w:pStyle w:val="a7"/>
        <w:widowControl/>
        <w:spacing w:line="560" w:lineRule="exact"/>
        <w:ind w:left="640" w:firstLineChars="0" w:firstLine="0"/>
        <w:rPr>
          <w:rFonts w:ascii="仿宋" w:eastAsia="仿宋" w:hAnsi="仿宋" w:cs="宋体"/>
          <w:color w:val="000000"/>
          <w:kern w:val="0"/>
          <w:sz w:val="32"/>
          <w:szCs w:val="32"/>
        </w:rPr>
      </w:pPr>
      <w:r w:rsidRPr="00975957">
        <w:rPr>
          <w:rFonts w:ascii="仿宋" w:eastAsia="仿宋" w:hAnsi="仿宋" w:cs="宋体" w:hint="eastAsia"/>
          <w:color w:val="000000"/>
          <w:kern w:val="0"/>
          <w:sz w:val="32"/>
          <w:szCs w:val="32"/>
        </w:rPr>
        <w:t>联系方式：</w:t>
      </w:r>
      <w:r w:rsidR="00CB42AA" w:rsidRPr="00975957">
        <w:rPr>
          <w:rFonts w:ascii="仿宋" w:eastAsia="仿宋" w:hAnsi="仿宋" w:cs="宋体" w:hint="eastAsia"/>
          <w:color w:val="000000"/>
          <w:kern w:val="0"/>
          <w:sz w:val="32"/>
          <w:szCs w:val="32"/>
        </w:rPr>
        <w:t>王卉羽</w:t>
      </w:r>
      <w:r w:rsidRPr="00975957">
        <w:rPr>
          <w:rFonts w:ascii="Calibri" w:eastAsia="仿宋" w:hAnsi="Calibri" w:cs="Calibri"/>
          <w:color w:val="000000"/>
          <w:kern w:val="0"/>
          <w:sz w:val="32"/>
          <w:szCs w:val="32"/>
        </w:rPr>
        <w:t> </w:t>
      </w:r>
      <w:r w:rsidR="00CB42AA" w:rsidRPr="00975957">
        <w:rPr>
          <w:rFonts w:ascii="仿宋" w:eastAsia="仿宋" w:hAnsi="仿宋" w:cs="宋体"/>
          <w:color w:val="000000"/>
          <w:kern w:val="0"/>
          <w:sz w:val="32"/>
          <w:szCs w:val="32"/>
        </w:rPr>
        <w:t>0532</w:t>
      </w:r>
      <w:r w:rsidR="00CB42AA" w:rsidRPr="00975957">
        <w:rPr>
          <w:rFonts w:ascii="仿宋" w:eastAsia="仿宋" w:hAnsi="仿宋" w:cs="宋体" w:hint="eastAsia"/>
          <w:color w:val="000000"/>
          <w:kern w:val="0"/>
          <w:sz w:val="32"/>
          <w:szCs w:val="32"/>
        </w:rPr>
        <w:t>-</w:t>
      </w:r>
      <w:r w:rsidR="00CB42AA" w:rsidRPr="00975957">
        <w:rPr>
          <w:rFonts w:ascii="仿宋" w:eastAsia="仿宋" w:hAnsi="仿宋" w:cs="宋体"/>
          <w:color w:val="000000"/>
          <w:kern w:val="0"/>
          <w:sz w:val="32"/>
          <w:szCs w:val="32"/>
        </w:rPr>
        <w:t>67781822</w:t>
      </w:r>
    </w:p>
    <w:p w14:paraId="701836BF" w14:textId="77777777" w:rsidR="00CB42AA" w:rsidRDefault="00CB42AA" w:rsidP="00226548">
      <w:pPr>
        <w:widowControl/>
        <w:spacing w:line="560" w:lineRule="exact"/>
        <w:ind w:firstLineChars="200" w:firstLine="640"/>
        <w:jc w:val="left"/>
        <w:rPr>
          <w:rFonts w:ascii="仿宋" w:eastAsia="仿宋" w:hAnsi="仿宋" w:cs="宋体"/>
          <w:color w:val="333333"/>
          <w:kern w:val="0"/>
          <w:sz w:val="32"/>
          <w:szCs w:val="32"/>
        </w:rPr>
      </w:pPr>
    </w:p>
    <w:p w14:paraId="3B72973E" w14:textId="77777777" w:rsidR="005339F4" w:rsidRDefault="005339F4" w:rsidP="00226548">
      <w:pPr>
        <w:widowControl/>
        <w:spacing w:line="560" w:lineRule="exact"/>
        <w:ind w:firstLineChars="200" w:firstLine="640"/>
        <w:jc w:val="left"/>
        <w:rPr>
          <w:rFonts w:ascii="仿宋" w:eastAsia="仿宋" w:hAnsi="仿宋" w:cs="宋体"/>
          <w:color w:val="333333"/>
          <w:kern w:val="0"/>
          <w:sz w:val="32"/>
          <w:szCs w:val="32"/>
        </w:rPr>
      </w:pPr>
    </w:p>
    <w:p w14:paraId="3620EECE" w14:textId="77777777" w:rsidR="00B61FA6" w:rsidRPr="00226548" w:rsidRDefault="00226548" w:rsidP="00226548">
      <w:pPr>
        <w:widowControl/>
        <w:spacing w:line="560" w:lineRule="exact"/>
        <w:ind w:firstLineChars="200" w:firstLine="640"/>
        <w:jc w:val="right"/>
        <w:rPr>
          <w:rFonts w:ascii="仿宋" w:eastAsia="仿宋" w:hAnsi="仿宋" w:cs="宋体"/>
          <w:color w:val="000000"/>
          <w:kern w:val="0"/>
          <w:sz w:val="32"/>
          <w:szCs w:val="32"/>
        </w:rPr>
      </w:pPr>
      <w:r w:rsidRPr="00226548">
        <w:rPr>
          <w:rFonts w:ascii="仿宋" w:eastAsia="仿宋" w:hAnsi="仿宋" w:cs="宋体" w:hint="eastAsia"/>
          <w:color w:val="000000"/>
          <w:kern w:val="0"/>
          <w:sz w:val="32"/>
          <w:szCs w:val="32"/>
        </w:rPr>
        <w:t>青岛城投</w:t>
      </w:r>
      <w:r w:rsidR="000F1695">
        <w:rPr>
          <w:rFonts w:ascii="仿宋" w:eastAsia="仿宋" w:hAnsi="仿宋" w:cs="宋体" w:hint="eastAsia"/>
          <w:color w:val="000000"/>
          <w:kern w:val="0"/>
          <w:sz w:val="32"/>
          <w:szCs w:val="32"/>
        </w:rPr>
        <w:t>城金</w:t>
      </w:r>
      <w:r w:rsidRPr="00226548">
        <w:rPr>
          <w:rFonts w:ascii="仿宋" w:eastAsia="仿宋" w:hAnsi="仿宋" w:cs="宋体" w:hint="eastAsia"/>
          <w:color w:val="000000"/>
          <w:kern w:val="0"/>
          <w:sz w:val="32"/>
          <w:szCs w:val="32"/>
        </w:rPr>
        <w:t>控股集团有限公司</w:t>
      </w:r>
    </w:p>
    <w:p w14:paraId="2876210A" w14:textId="2D1C2A58" w:rsidR="005339F4" w:rsidRDefault="00B61FA6" w:rsidP="009662DE">
      <w:pPr>
        <w:widowControl/>
        <w:wordWrap w:val="0"/>
        <w:spacing w:line="560" w:lineRule="exact"/>
        <w:ind w:firstLineChars="200" w:firstLine="640"/>
        <w:jc w:val="right"/>
        <w:rPr>
          <w:rFonts w:ascii="仿宋" w:eastAsia="仿宋" w:hAnsi="仿宋" w:cs="宋体"/>
          <w:color w:val="333333"/>
          <w:kern w:val="0"/>
          <w:sz w:val="32"/>
          <w:szCs w:val="32"/>
        </w:rPr>
      </w:pPr>
      <w:r w:rsidRPr="00226548">
        <w:rPr>
          <w:rFonts w:ascii="Calibri" w:eastAsia="仿宋" w:hAnsi="Calibri" w:cs="Calibri"/>
          <w:color w:val="333333"/>
          <w:kern w:val="0"/>
          <w:sz w:val="32"/>
          <w:szCs w:val="32"/>
        </w:rPr>
        <w:t>                            </w:t>
      </w:r>
      <w:r w:rsidRPr="00226548">
        <w:rPr>
          <w:rFonts w:ascii="仿宋" w:eastAsia="仿宋" w:hAnsi="仿宋" w:cs="宋体" w:hint="eastAsia"/>
          <w:color w:val="333333"/>
          <w:kern w:val="0"/>
          <w:sz w:val="32"/>
          <w:szCs w:val="32"/>
        </w:rPr>
        <w:t>202</w:t>
      </w:r>
      <w:r w:rsidR="000F1695">
        <w:rPr>
          <w:rFonts w:ascii="仿宋" w:eastAsia="仿宋" w:hAnsi="仿宋" w:cs="宋体"/>
          <w:color w:val="333333"/>
          <w:kern w:val="0"/>
          <w:sz w:val="32"/>
          <w:szCs w:val="32"/>
        </w:rPr>
        <w:t>3</w:t>
      </w:r>
      <w:r w:rsidRPr="00226548">
        <w:rPr>
          <w:rFonts w:ascii="仿宋" w:eastAsia="仿宋" w:hAnsi="仿宋" w:cs="宋体" w:hint="eastAsia"/>
          <w:color w:val="333333"/>
          <w:kern w:val="0"/>
          <w:sz w:val="32"/>
          <w:szCs w:val="32"/>
        </w:rPr>
        <w:t>年</w:t>
      </w:r>
      <w:r w:rsidR="000F1695">
        <w:rPr>
          <w:rFonts w:ascii="仿宋" w:eastAsia="仿宋" w:hAnsi="仿宋" w:cs="宋体"/>
          <w:color w:val="333333"/>
          <w:kern w:val="0"/>
          <w:sz w:val="32"/>
          <w:szCs w:val="32"/>
        </w:rPr>
        <w:t>1</w:t>
      </w:r>
      <w:r w:rsidR="00F2083A">
        <w:rPr>
          <w:rFonts w:ascii="仿宋" w:eastAsia="仿宋" w:hAnsi="仿宋" w:cs="宋体" w:hint="eastAsia"/>
          <w:color w:val="333333"/>
          <w:kern w:val="0"/>
          <w:sz w:val="32"/>
          <w:szCs w:val="32"/>
        </w:rPr>
        <w:t>2</w:t>
      </w:r>
      <w:r w:rsidRPr="00226548">
        <w:rPr>
          <w:rFonts w:ascii="仿宋" w:eastAsia="仿宋" w:hAnsi="仿宋" w:cs="宋体" w:hint="eastAsia"/>
          <w:color w:val="333333"/>
          <w:kern w:val="0"/>
          <w:sz w:val="32"/>
          <w:szCs w:val="32"/>
        </w:rPr>
        <w:t>月</w:t>
      </w:r>
      <w:r w:rsidR="00137977">
        <w:rPr>
          <w:rFonts w:ascii="仿宋" w:eastAsia="仿宋" w:hAnsi="仿宋" w:cs="宋体"/>
          <w:color w:val="333333"/>
          <w:kern w:val="0"/>
          <w:sz w:val="32"/>
          <w:szCs w:val="32"/>
        </w:rPr>
        <w:t>4</w:t>
      </w:r>
      <w:r w:rsidRPr="00226548">
        <w:rPr>
          <w:rFonts w:ascii="仿宋" w:eastAsia="仿宋" w:hAnsi="仿宋" w:cs="宋体" w:hint="eastAsia"/>
          <w:color w:val="333333"/>
          <w:kern w:val="0"/>
          <w:sz w:val="32"/>
          <w:szCs w:val="32"/>
        </w:rPr>
        <w:t>日</w:t>
      </w:r>
      <w:r w:rsidR="009662DE">
        <w:rPr>
          <w:rFonts w:ascii="仿宋" w:eastAsia="仿宋" w:hAnsi="仿宋" w:cs="宋体" w:hint="eastAsia"/>
          <w:color w:val="333333"/>
          <w:kern w:val="0"/>
          <w:sz w:val="32"/>
          <w:szCs w:val="32"/>
        </w:rPr>
        <w:t xml:space="preserve">     </w:t>
      </w:r>
    </w:p>
    <w:p w14:paraId="56DE4C0E" w14:textId="77777777" w:rsidR="00FF7892" w:rsidRDefault="00FF7892" w:rsidP="00BA2592">
      <w:pPr>
        <w:widowControl/>
        <w:spacing w:line="560" w:lineRule="exact"/>
        <w:ind w:firstLineChars="200" w:firstLine="640"/>
        <w:jc w:val="right"/>
        <w:rPr>
          <w:rFonts w:ascii="仿宋" w:eastAsia="仿宋" w:hAnsi="仿宋" w:cs="宋体"/>
          <w:color w:val="333333"/>
          <w:kern w:val="0"/>
          <w:sz w:val="32"/>
          <w:szCs w:val="32"/>
        </w:rPr>
      </w:pPr>
    </w:p>
    <w:p w14:paraId="2918A39B" w14:textId="77777777" w:rsidR="00FF7892" w:rsidRDefault="00FF7892" w:rsidP="00BA2592">
      <w:pPr>
        <w:widowControl/>
        <w:spacing w:line="560" w:lineRule="exact"/>
        <w:ind w:firstLineChars="200" w:firstLine="640"/>
        <w:jc w:val="right"/>
        <w:rPr>
          <w:rFonts w:ascii="仿宋" w:eastAsia="仿宋" w:hAnsi="仿宋" w:cs="宋体"/>
          <w:color w:val="333333"/>
          <w:kern w:val="0"/>
          <w:sz w:val="32"/>
          <w:szCs w:val="32"/>
        </w:rPr>
      </w:pPr>
    </w:p>
    <w:p w14:paraId="31494814" w14:textId="77777777" w:rsidR="00FF7892" w:rsidRDefault="00FF7892" w:rsidP="00BA2592">
      <w:pPr>
        <w:widowControl/>
        <w:spacing w:line="560" w:lineRule="exact"/>
        <w:ind w:firstLineChars="200" w:firstLine="640"/>
        <w:jc w:val="right"/>
        <w:rPr>
          <w:rFonts w:ascii="仿宋" w:eastAsia="仿宋" w:hAnsi="仿宋" w:cs="宋体"/>
          <w:color w:val="333333"/>
          <w:kern w:val="0"/>
          <w:sz w:val="32"/>
          <w:szCs w:val="32"/>
        </w:rPr>
      </w:pPr>
    </w:p>
    <w:p w14:paraId="635EE7C7" w14:textId="77777777" w:rsidR="00FF7892" w:rsidRDefault="00FF7892" w:rsidP="00BA2592">
      <w:pPr>
        <w:widowControl/>
        <w:spacing w:line="560" w:lineRule="exact"/>
        <w:ind w:firstLineChars="200" w:firstLine="640"/>
        <w:jc w:val="right"/>
        <w:rPr>
          <w:rFonts w:ascii="仿宋" w:eastAsia="仿宋" w:hAnsi="仿宋" w:cs="宋体"/>
          <w:color w:val="333333"/>
          <w:kern w:val="0"/>
          <w:sz w:val="32"/>
          <w:szCs w:val="32"/>
        </w:rPr>
      </w:pPr>
    </w:p>
    <w:p w14:paraId="4AEEA631" w14:textId="77777777" w:rsidR="00FF7892" w:rsidRDefault="00FF7892" w:rsidP="00BA2592">
      <w:pPr>
        <w:widowControl/>
        <w:spacing w:line="560" w:lineRule="exact"/>
        <w:ind w:firstLineChars="200" w:firstLine="640"/>
        <w:jc w:val="right"/>
        <w:rPr>
          <w:rFonts w:ascii="仿宋" w:eastAsia="仿宋" w:hAnsi="仿宋" w:cs="宋体"/>
          <w:color w:val="333333"/>
          <w:kern w:val="0"/>
          <w:sz w:val="32"/>
          <w:szCs w:val="32"/>
        </w:rPr>
      </w:pPr>
    </w:p>
    <w:p w14:paraId="406A8B07" w14:textId="77777777" w:rsidR="00FF7892" w:rsidRDefault="00FF7892" w:rsidP="00BA2592">
      <w:pPr>
        <w:widowControl/>
        <w:spacing w:line="560" w:lineRule="exact"/>
        <w:ind w:firstLineChars="200" w:firstLine="640"/>
        <w:jc w:val="right"/>
        <w:rPr>
          <w:rFonts w:ascii="仿宋" w:eastAsia="仿宋" w:hAnsi="仿宋" w:cs="宋体"/>
          <w:color w:val="333333"/>
          <w:kern w:val="0"/>
          <w:sz w:val="32"/>
          <w:szCs w:val="32"/>
        </w:rPr>
      </w:pPr>
    </w:p>
    <w:p w14:paraId="49FA3A05" w14:textId="77777777" w:rsidR="00FF7892" w:rsidRDefault="00FF7892" w:rsidP="00BA2592">
      <w:pPr>
        <w:widowControl/>
        <w:spacing w:line="560" w:lineRule="exact"/>
        <w:ind w:firstLineChars="200" w:firstLine="640"/>
        <w:jc w:val="right"/>
        <w:rPr>
          <w:rFonts w:ascii="仿宋" w:eastAsia="仿宋" w:hAnsi="仿宋" w:cs="宋体"/>
          <w:color w:val="333333"/>
          <w:kern w:val="0"/>
          <w:sz w:val="32"/>
          <w:szCs w:val="32"/>
        </w:rPr>
      </w:pPr>
    </w:p>
    <w:p w14:paraId="1F90AFB4" w14:textId="101AD0A9" w:rsidR="00BA2A47" w:rsidRDefault="00BA2A47">
      <w:pPr>
        <w:widowControl/>
        <w:jc w:val="left"/>
        <w:rPr>
          <w:rFonts w:ascii="仿宋" w:eastAsia="仿宋" w:hAnsi="仿宋" w:cs="宋体"/>
          <w:color w:val="333333"/>
          <w:kern w:val="0"/>
          <w:sz w:val="32"/>
          <w:szCs w:val="32"/>
        </w:rPr>
      </w:pPr>
      <w:r>
        <w:rPr>
          <w:rFonts w:ascii="仿宋" w:eastAsia="仿宋" w:hAnsi="仿宋" w:cs="宋体"/>
          <w:color w:val="333333"/>
          <w:kern w:val="0"/>
          <w:sz w:val="32"/>
          <w:szCs w:val="32"/>
        </w:rPr>
        <w:br w:type="page"/>
      </w:r>
    </w:p>
    <w:p w14:paraId="0CB156B9" w14:textId="6EA3223A" w:rsidR="005339F4" w:rsidRDefault="005339F4" w:rsidP="005339F4">
      <w:pPr>
        <w:widowControl/>
        <w:spacing w:line="560" w:lineRule="exact"/>
        <w:ind w:firstLineChars="200" w:firstLine="560"/>
        <w:jc w:val="left"/>
        <w:rPr>
          <w:rFonts w:ascii="黑体" w:eastAsia="黑体" w:hAnsi="黑体" w:cs="宋体"/>
          <w:color w:val="333333"/>
          <w:kern w:val="0"/>
          <w:sz w:val="28"/>
          <w:szCs w:val="28"/>
        </w:rPr>
      </w:pPr>
      <w:r w:rsidRPr="005339F4">
        <w:rPr>
          <w:rFonts w:ascii="黑体" w:eastAsia="黑体" w:hAnsi="黑体" w:cs="宋体" w:hint="eastAsia"/>
          <w:color w:val="333333"/>
          <w:kern w:val="0"/>
          <w:sz w:val="28"/>
          <w:szCs w:val="28"/>
        </w:rPr>
        <w:lastRenderedPageBreak/>
        <w:t>附件</w:t>
      </w:r>
      <w:r w:rsidR="009662DE">
        <w:rPr>
          <w:rFonts w:ascii="黑体" w:eastAsia="黑体" w:hAnsi="黑体" w:cs="宋体" w:hint="eastAsia"/>
          <w:color w:val="333333"/>
          <w:kern w:val="0"/>
          <w:sz w:val="28"/>
          <w:szCs w:val="28"/>
        </w:rPr>
        <w:t>1</w:t>
      </w:r>
    </w:p>
    <w:p w14:paraId="0A58B1E1" w14:textId="77777777" w:rsidR="005339F4" w:rsidRPr="002B64D3" w:rsidRDefault="000F1695" w:rsidP="002D7561">
      <w:pPr>
        <w:spacing w:line="620" w:lineRule="exact"/>
        <w:jc w:val="center"/>
        <w:rPr>
          <w:rFonts w:ascii="方正小标宋简体" w:eastAsia="方正小标宋简体" w:hAnsi="方正小标宋简体" w:cs="黑体"/>
          <w:kern w:val="1"/>
          <w:sz w:val="44"/>
          <w:szCs w:val="44"/>
        </w:rPr>
      </w:pPr>
      <w:r>
        <w:rPr>
          <w:rFonts w:ascii="方正小标宋简体" w:eastAsia="方正小标宋简体" w:hAnsi="方正小标宋简体" w:cs="黑体" w:hint="eastAsia"/>
          <w:kern w:val="1"/>
          <w:sz w:val="44"/>
          <w:szCs w:val="44"/>
        </w:rPr>
        <w:t>城金</w:t>
      </w:r>
      <w:r w:rsidR="005339F4" w:rsidRPr="002B64D3">
        <w:rPr>
          <w:rFonts w:ascii="方正小标宋简体" w:eastAsia="方正小标宋简体" w:hAnsi="方正小标宋简体" w:cs="黑体" w:hint="eastAsia"/>
          <w:kern w:val="1"/>
          <w:sz w:val="44"/>
          <w:szCs w:val="44"/>
        </w:rPr>
        <w:t>集团</w:t>
      </w:r>
      <w:r w:rsidR="002D7561">
        <w:rPr>
          <w:rFonts w:ascii="方正小标宋简体" w:eastAsia="方正小标宋简体" w:hAnsi="方正小标宋简体" w:cs="黑体" w:hint="eastAsia"/>
          <w:kern w:val="1"/>
          <w:sz w:val="44"/>
          <w:szCs w:val="44"/>
        </w:rPr>
        <w:t>企业</w:t>
      </w:r>
      <w:r>
        <w:rPr>
          <w:rFonts w:ascii="方正小标宋简体" w:eastAsia="方正小标宋简体" w:hAnsi="方正小标宋简体" w:cs="黑体" w:hint="eastAsia"/>
          <w:kern w:val="1"/>
          <w:sz w:val="44"/>
          <w:szCs w:val="44"/>
        </w:rPr>
        <w:t>财务管理</w:t>
      </w:r>
      <w:r w:rsidR="005339F4" w:rsidRPr="005339F4">
        <w:rPr>
          <w:rFonts w:ascii="方正小标宋简体" w:eastAsia="方正小标宋简体" w:hAnsi="方正小标宋简体" w:cs="黑体" w:hint="eastAsia"/>
          <w:kern w:val="1"/>
          <w:sz w:val="44"/>
          <w:szCs w:val="44"/>
        </w:rPr>
        <w:t>培训服务询价采购</w:t>
      </w:r>
      <w:r w:rsidR="005339F4" w:rsidRPr="002B64D3">
        <w:rPr>
          <w:rFonts w:ascii="方正小标宋简体" w:eastAsia="方正小标宋简体" w:hAnsi="方正小标宋简体" w:cs="黑体" w:hint="eastAsia"/>
          <w:kern w:val="1"/>
          <w:sz w:val="44"/>
          <w:szCs w:val="44"/>
        </w:rPr>
        <w:t>项目报价一览表</w:t>
      </w:r>
    </w:p>
    <w:p w14:paraId="07ACC0D6" w14:textId="77777777" w:rsidR="005339F4" w:rsidRPr="00C02C47" w:rsidRDefault="005339F4" w:rsidP="005339F4">
      <w:pPr>
        <w:jc w:val="center"/>
        <w:rPr>
          <w:rFonts w:ascii="仿宋" w:eastAsia="仿宋" w:hAnsi="仿宋"/>
          <w:kern w:val="1"/>
          <w:sz w:val="28"/>
          <w:szCs w:val="28"/>
        </w:rPr>
      </w:pPr>
    </w:p>
    <w:tbl>
      <w:tblPr>
        <w:tblW w:w="10206" w:type="dxa"/>
        <w:tblInd w:w="-1026" w:type="dxa"/>
        <w:tblLayout w:type="fixed"/>
        <w:tblLook w:val="00A0" w:firstRow="1" w:lastRow="0" w:firstColumn="1" w:lastColumn="0" w:noHBand="0" w:noVBand="0"/>
      </w:tblPr>
      <w:tblGrid>
        <w:gridCol w:w="2127"/>
        <w:gridCol w:w="3147"/>
        <w:gridCol w:w="1843"/>
        <w:gridCol w:w="708"/>
        <w:gridCol w:w="1560"/>
        <w:gridCol w:w="821"/>
      </w:tblGrid>
      <w:tr w:rsidR="005339F4" w:rsidRPr="00C02C47" w14:paraId="6DCB4147" w14:textId="77777777" w:rsidTr="005339F4">
        <w:trPr>
          <w:trHeight w:val="1134"/>
        </w:trPr>
        <w:tc>
          <w:tcPr>
            <w:tcW w:w="2127" w:type="dxa"/>
            <w:tcBorders>
              <w:top w:val="single" w:sz="4" w:space="0" w:color="000000"/>
              <w:left w:val="single" w:sz="4" w:space="0" w:color="000000"/>
              <w:bottom w:val="single" w:sz="4" w:space="0" w:color="000000"/>
              <w:right w:val="single" w:sz="4" w:space="0" w:color="000000"/>
            </w:tcBorders>
            <w:vAlign w:val="center"/>
          </w:tcPr>
          <w:p w14:paraId="096E78C9" w14:textId="77777777" w:rsidR="005339F4" w:rsidRPr="00C02C47" w:rsidRDefault="005339F4" w:rsidP="00E75B1A">
            <w:pPr>
              <w:jc w:val="center"/>
              <w:rPr>
                <w:rFonts w:ascii="仿宋" w:eastAsia="仿宋" w:hAnsi="仿宋" w:cs="黑体"/>
                <w:kern w:val="1"/>
                <w:sz w:val="28"/>
                <w:szCs w:val="28"/>
              </w:rPr>
            </w:pPr>
            <w:r w:rsidRPr="00C02C47">
              <w:rPr>
                <w:rFonts w:ascii="仿宋" w:eastAsia="仿宋" w:hAnsi="仿宋" w:cs="黑体" w:hint="eastAsia"/>
                <w:kern w:val="1"/>
                <w:sz w:val="24"/>
                <w:szCs w:val="28"/>
              </w:rPr>
              <w:t>项目名称</w:t>
            </w:r>
          </w:p>
        </w:tc>
        <w:tc>
          <w:tcPr>
            <w:tcW w:w="3147" w:type="dxa"/>
            <w:tcBorders>
              <w:top w:val="single" w:sz="4" w:space="0" w:color="000000"/>
              <w:left w:val="single" w:sz="4" w:space="0" w:color="000000"/>
              <w:bottom w:val="single" w:sz="4" w:space="0" w:color="000000"/>
              <w:right w:val="single" w:sz="4" w:space="0" w:color="000000"/>
            </w:tcBorders>
            <w:vAlign w:val="center"/>
          </w:tcPr>
          <w:p w14:paraId="6E1C5C7B" w14:textId="77777777" w:rsidR="005339F4" w:rsidRPr="00C02C47" w:rsidRDefault="005339F4" w:rsidP="00E75B1A">
            <w:pPr>
              <w:jc w:val="center"/>
              <w:rPr>
                <w:rFonts w:ascii="仿宋" w:eastAsia="仿宋" w:hAnsi="仿宋" w:cs="黑体"/>
                <w:kern w:val="1"/>
                <w:sz w:val="28"/>
                <w:szCs w:val="28"/>
              </w:rPr>
            </w:pPr>
            <w:r w:rsidRPr="00C02C47">
              <w:rPr>
                <w:rFonts w:ascii="仿宋" w:eastAsia="仿宋" w:hAnsi="仿宋" w:cs="黑体" w:hint="eastAsia"/>
                <w:kern w:val="1"/>
                <w:sz w:val="28"/>
                <w:szCs w:val="28"/>
              </w:rPr>
              <w:t>报价内容</w:t>
            </w:r>
          </w:p>
        </w:tc>
        <w:tc>
          <w:tcPr>
            <w:tcW w:w="1843" w:type="dxa"/>
            <w:tcBorders>
              <w:top w:val="single" w:sz="4" w:space="0" w:color="000000"/>
              <w:left w:val="single" w:sz="4" w:space="0" w:color="000000"/>
              <w:bottom w:val="single" w:sz="4" w:space="0" w:color="000000"/>
              <w:right w:val="single" w:sz="4" w:space="0" w:color="000000"/>
            </w:tcBorders>
            <w:vAlign w:val="center"/>
          </w:tcPr>
          <w:p w14:paraId="5114D3FE" w14:textId="77777777" w:rsidR="005339F4" w:rsidRPr="00C02C47" w:rsidRDefault="005339F4" w:rsidP="00E75B1A">
            <w:pPr>
              <w:jc w:val="center"/>
              <w:rPr>
                <w:rFonts w:ascii="仿宋" w:eastAsia="仿宋" w:hAnsi="仿宋"/>
                <w:kern w:val="1"/>
                <w:sz w:val="28"/>
                <w:szCs w:val="28"/>
              </w:rPr>
            </w:pPr>
            <w:r>
              <w:rPr>
                <w:rFonts w:ascii="仿宋" w:eastAsia="仿宋" w:hAnsi="仿宋" w:cs="黑体" w:hint="eastAsia"/>
                <w:kern w:val="1"/>
                <w:sz w:val="28"/>
                <w:szCs w:val="28"/>
              </w:rPr>
              <w:t>课时单价</w:t>
            </w:r>
          </w:p>
        </w:tc>
        <w:tc>
          <w:tcPr>
            <w:tcW w:w="708" w:type="dxa"/>
            <w:tcBorders>
              <w:top w:val="single" w:sz="4" w:space="0" w:color="000000"/>
              <w:left w:val="single" w:sz="4" w:space="0" w:color="000000"/>
              <w:bottom w:val="single" w:sz="4" w:space="0" w:color="000000"/>
              <w:right w:val="single" w:sz="4" w:space="0" w:color="000000"/>
            </w:tcBorders>
            <w:vAlign w:val="center"/>
          </w:tcPr>
          <w:p w14:paraId="2715941D" w14:textId="77777777" w:rsidR="005339F4" w:rsidRPr="00C02C47" w:rsidRDefault="005339F4" w:rsidP="00E75B1A">
            <w:pPr>
              <w:jc w:val="center"/>
              <w:rPr>
                <w:rFonts w:ascii="仿宋" w:eastAsia="仿宋" w:hAnsi="仿宋"/>
                <w:kern w:val="1"/>
                <w:sz w:val="28"/>
                <w:szCs w:val="28"/>
              </w:rPr>
            </w:pPr>
            <w:r w:rsidRPr="00C02C47">
              <w:rPr>
                <w:rFonts w:ascii="仿宋" w:eastAsia="仿宋" w:hAnsi="仿宋" w:hint="eastAsia"/>
                <w:kern w:val="1"/>
                <w:sz w:val="28"/>
                <w:szCs w:val="28"/>
              </w:rPr>
              <w:t>数量</w:t>
            </w:r>
          </w:p>
        </w:tc>
        <w:tc>
          <w:tcPr>
            <w:tcW w:w="1560" w:type="dxa"/>
            <w:tcBorders>
              <w:top w:val="single" w:sz="4" w:space="0" w:color="000000"/>
              <w:left w:val="single" w:sz="4" w:space="0" w:color="000000"/>
              <w:bottom w:val="single" w:sz="4" w:space="0" w:color="000000"/>
              <w:right w:val="single" w:sz="4" w:space="0" w:color="000000"/>
            </w:tcBorders>
            <w:vAlign w:val="center"/>
          </w:tcPr>
          <w:p w14:paraId="01DFD20A" w14:textId="77777777" w:rsidR="005339F4" w:rsidRPr="00C02C47" w:rsidRDefault="005339F4" w:rsidP="00E75B1A">
            <w:pPr>
              <w:jc w:val="center"/>
              <w:rPr>
                <w:rFonts w:ascii="仿宋" w:eastAsia="仿宋" w:hAnsi="仿宋"/>
                <w:kern w:val="1"/>
                <w:sz w:val="28"/>
                <w:szCs w:val="28"/>
              </w:rPr>
            </w:pPr>
            <w:r w:rsidRPr="00C02C47">
              <w:rPr>
                <w:rFonts w:ascii="仿宋" w:eastAsia="仿宋" w:hAnsi="仿宋" w:cs="黑体" w:hint="eastAsia"/>
                <w:kern w:val="1"/>
                <w:sz w:val="28"/>
                <w:szCs w:val="28"/>
              </w:rPr>
              <w:t>合计</w:t>
            </w:r>
          </w:p>
        </w:tc>
        <w:tc>
          <w:tcPr>
            <w:tcW w:w="821" w:type="dxa"/>
            <w:tcBorders>
              <w:top w:val="single" w:sz="4" w:space="0" w:color="000000"/>
              <w:left w:val="single" w:sz="4" w:space="0" w:color="000000"/>
              <w:bottom w:val="single" w:sz="4" w:space="0" w:color="000000"/>
              <w:right w:val="single" w:sz="4" w:space="0" w:color="000000"/>
            </w:tcBorders>
            <w:vAlign w:val="center"/>
          </w:tcPr>
          <w:p w14:paraId="02897146" w14:textId="77777777" w:rsidR="005339F4" w:rsidRPr="00C02C47" w:rsidRDefault="005339F4" w:rsidP="00E75B1A">
            <w:pPr>
              <w:jc w:val="center"/>
              <w:rPr>
                <w:rFonts w:ascii="仿宋" w:eastAsia="仿宋" w:hAnsi="仿宋"/>
                <w:kern w:val="1"/>
                <w:sz w:val="28"/>
                <w:szCs w:val="28"/>
              </w:rPr>
            </w:pPr>
            <w:r w:rsidRPr="00C02C47">
              <w:rPr>
                <w:rFonts w:ascii="仿宋" w:eastAsia="仿宋" w:hAnsi="仿宋" w:cs="黑体" w:hint="eastAsia"/>
                <w:kern w:val="1"/>
                <w:sz w:val="28"/>
                <w:szCs w:val="28"/>
              </w:rPr>
              <w:t>备注</w:t>
            </w:r>
          </w:p>
        </w:tc>
      </w:tr>
      <w:tr w:rsidR="005339F4" w:rsidRPr="00C02C47" w14:paraId="552C056A" w14:textId="77777777" w:rsidTr="005339F4">
        <w:trPr>
          <w:trHeight w:val="1134"/>
        </w:trPr>
        <w:tc>
          <w:tcPr>
            <w:tcW w:w="2127" w:type="dxa"/>
            <w:tcBorders>
              <w:top w:val="single" w:sz="4" w:space="0" w:color="000000"/>
              <w:left w:val="single" w:sz="4" w:space="0" w:color="000000"/>
              <w:bottom w:val="single" w:sz="4" w:space="0" w:color="000000"/>
              <w:right w:val="single" w:sz="4" w:space="0" w:color="000000"/>
            </w:tcBorders>
            <w:vAlign w:val="center"/>
          </w:tcPr>
          <w:p w14:paraId="29943022" w14:textId="77777777" w:rsidR="005339F4" w:rsidRPr="0062173B" w:rsidRDefault="000F1695" w:rsidP="005339F4">
            <w:pPr>
              <w:jc w:val="center"/>
              <w:rPr>
                <w:rFonts w:ascii="仿宋" w:eastAsia="仿宋" w:hAnsi="仿宋" w:cs="黑体"/>
                <w:kern w:val="1"/>
                <w:sz w:val="32"/>
                <w:szCs w:val="32"/>
              </w:rPr>
            </w:pPr>
            <w:r>
              <w:rPr>
                <w:rFonts w:ascii="仿宋" w:eastAsia="仿宋" w:hAnsi="仿宋" w:cs="黑体" w:hint="eastAsia"/>
                <w:kern w:val="1"/>
                <w:sz w:val="32"/>
                <w:szCs w:val="32"/>
              </w:rPr>
              <w:t>城金</w:t>
            </w:r>
            <w:r w:rsidR="005339F4">
              <w:rPr>
                <w:rFonts w:ascii="仿宋" w:eastAsia="仿宋" w:hAnsi="仿宋" w:cs="黑体" w:hint="eastAsia"/>
                <w:kern w:val="1"/>
                <w:sz w:val="32"/>
                <w:szCs w:val="32"/>
              </w:rPr>
              <w:t>集团</w:t>
            </w:r>
            <w:r w:rsidR="002D7561">
              <w:rPr>
                <w:rFonts w:ascii="仿宋" w:eastAsia="仿宋" w:hAnsi="仿宋" w:cs="黑体" w:hint="eastAsia"/>
                <w:kern w:val="1"/>
                <w:sz w:val="32"/>
                <w:szCs w:val="32"/>
              </w:rPr>
              <w:t>企业</w:t>
            </w:r>
            <w:r>
              <w:rPr>
                <w:rFonts w:ascii="仿宋" w:eastAsia="仿宋" w:hAnsi="仿宋" w:cs="黑体" w:hint="eastAsia"/>
                <w:kern w:val="1"/>
                <w:sz w:val="32"/>
                <w:szCs w:val="32"/>
              </w:rPr>
              <w:t>财务管理</w:t>
            </w:r>
            <w:r w:rsidR="005339F4" w:rsidRPr="005339F4">
              <w:rPr>
                <w:rFonts w:ascii="仿宋" w:eastAsia="仿宋" w:hAnsi="仿宋" w:cs="黑体" w:hint="eastAsia"/>
                <w:kern w:val="1"/>
                <w:sz w:val="32"/>
                <w:szCs w:val="32"/>
              </w:rPr>
              <w:t>培训服务</w:t>
            </w:r>
            <w:r w:rsidR="005339F4">
              <w:rPr>
                <w:rFonts w:ascii="仿宋" w:eastAsia="仿宋" w:hAnsi="仿宋" w:cs="黑体" w:hint="eastAsia"/>
                <w:kern w:val="1"/>
                <w:sz w:val="32"/>
                <w:szCs w:val="32"/>
              </w:rPr>
              <w:t>项目</w:t>
            </w:r>
          </w:p>
        </w:tc>
        <w:tc>
          <w:tcPr>
            <w:tcW w:w="3147" w:type="dxa"/>
            <w:tcBorders>
              <w:top w:val="single" w:sz="4" w:space="0" w:color="000000"/>
              <w:left w:val="single" w:sz="4" w:space="0" w:color="000000"/>
              <w:bottom w:val="single" w:sz="4" w:space="0" w:color="000000"/>
              <w:right w:val="single" w:sz="4" w:space="0" w:color="000000"/>
            </w:tcBorders>
            <w:vAlign w:val="center"/>
          </w:tcPr>
          <w:p w14:paraId="3507578D" w14:textId="77777777" w:rsidR="005339F4" w:rsidRPr="0062173B" w:rsidRDefault="000F1695" w:rsidP="00E75B1A">
            <w:pPr>
              <w:jc w:val="center"/>
              <w:rPr>
                <w:rFonts w:ascii="仿宋" w:eastAsia="仿宋" w:hAnsi="仿宋"/>
                <w:kern w:val="1"/>
                <w:sz w:val="28"/>
                <w:szCs w:val="28"/>
              </w:rPr>
            </w:pPr>
            <w:r>
              <w:rPr>
                <w:rFonts w:ascii="仿宋" w:eastAsia="仿宋" w:hAnsi="仿宋" w:hint="eastAsia"/>
                <w:kern w:val="1"/>
                <w:sz w:val="28"/>
                <w:szCs w:val="28"/>
              </w:rPr>
              <w:t>企业定制财务管理</w:t>
            </w:r>
            <w:r w:rsidR="005339F4">
              <w:rPr>
                <w:rFonts w:ascii="仿宋" w:eastAsia="仿宋" w:hAnsi="仿宋" w:hint="eastAsia"/>
                <w:kern w:val="1"/>
                <w:sz w:val="28"/>
                <w:szCs w:val="28"/>
              </w:rPr>
              <w:t>培训课程</w:t>
            </w:r>
          </w:p>
        </w:tc>
        <w:tc>
          <w:tcPr>
            <w:tcW w:w="1843" w:type="dxa"/>
            <w:tcBorders>
              <w:top w:val="single" w:sz="4" w:space="0" w:color="000000"/>
              <w:left w:val="single" w:sz="4" w:space="0" w:color="000000"/>
              <w:bottom w:val="single" w:sz="4" w:space="0" w:color="000000"/>
              <w:right w:val="single" w:sz="4" w:space="0" w:color="000000"/>
            </w:tcBorders>
            <w:vAlign w:val="center"/>
          </w:tcPr>
          <w:p w14:paraId="75B695D5" w14:textId="77777777" w:rsidR="005339F4" w:rsidRPr="00C02C47" w:rsidRDefault="005339F4" w:rsidP="00E75B1A">
            <w:pPr>
              <w:jc w:val="center"/>
              <w:rPr>
                <w:rFonts w:ascii="仿宋" w:eastAsia="仿宋" w:hAnsi="仿宋"/>
                <w:kern w:val="1"/>
                <w:sz w:val="28"/>
                <w:szCs w:val="2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89F15DF" w14:textId="77777777" w:rsidR="005339F4" w:rsidRPr="00C02C47" w:rsidRDefault="000F1695" w:rsidP="00E75B1A">
            <w:pPr>
              <w:jc w:val="center"/>
              <w:rPr>
                <w:rFonts w:ascii="仿宋" w:eastAsia="仿宋" w:hAnsi="仿宋"/>
                <w:kern w:val="1"/>
                <w:sz w:val="28"/>
                <w:szCs w:val="28"/>
              </w:rPr>
            </w:pPr>
            <w:r>
              <w:rPr>
                <w:rFonts w:ascii="仿宋" w:eastAsia="仿宋" w:hAnsi="仿宋"/>
                <w:kern w:val="1"/>
                <w:sz w:val="28"/>
                <w:szCs w:val="28"/>
              </w:rPr>
              <w:t>8</w:t>
            </w:r>
          </w:p>
        </w:tc>
        <w:tc>
          <w:tcPr>
            <w:tcW w:w="1560" w:type="dxa"/>
            <w:tcBorders>
              <w:top w:val="single" w:sz="4" w:space="0" w:color="000000"/>
              <w:left w:val="single" w:sz="4" w:space="0" w:color="000000"/>
              <w:bottom w:val="single" w:sz="4" w:space="0" w:color="000000"/>
              <w:right w:val="single" w:sz="4" w:space="0" w:color="000000"/>
            </w:tcBorders>
            <w:vAlign w:val="center"/>
          </w:tcPr>
          <w:p w14:paraId="0A16F1D8" w14:textId="77777777" w:rsidR="005339F4" w:rsidRPr="00C02C47" w:rsidRDefault="005339F4" w:rsidP="00E75B1A">
            <w:pPr>
              <w:jc w:val="center"/>
              <w:rPr>
                <w:rFonts w:ascii="仿宋" w:eastAsia="仿宋" w:hAnsi="仿宋"/>
                <w:kern w:val="1"/>
                <w:sz w:val="28"/>
                <w:szCs w:val="28"/>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D489940" w14:textId="77777777" w:rsidR="005339F4" w:rsidRPr="00C02C47" w:rsidRDefault="005339F4" w:rsidP="00E75B1A">
            <w:pPr>
              <w:jc w:val="center"/>
              <w:rPr>
                <w:rFonts w:ascii="仿宋" w:eastAsia="仿宋" w:hAnsi="仿宋"/>
                <w:kern w:val="1"/>
                <w:sz w:val="28"/>
                <w:szCs w:val="28"/>
              </w:rPr>
            </w:pPr>
          </w:p>
        </w:tc>
      </w:tr>
      <w:tr w:rsidR="005339F4" w:rsidRPr="00C02C47" w14:paraId="7AA02223" w14:textId="77777777" w:rsidTr="00E75B1A">
        <w:trPr>
          <w:trHeight w:val="2485"/>
        </w:trPr>
        <w:tc>
          <w:tcPr>
            <w:tcW w:w="2127" w:type="dxa"/>
            <w:tcBorders>
              <w:top w:val="single" w:sz="4" w:space="0" w:color="000000"/>
              <w:left w:val="single" w:sz="4" w:space="0" w:color="000000"/>
              <w:bottom w:val="single" w:sz="4" w:space="0" w:color="000000"/>
              <w:right w:val="single" w:sz="4" w:space="0" w:color="000000"/>
            </w:tcBorders>
          </w:tcPr>
          <w:p w14:paraId="14D89332" w14:textId="77777777" w:rsidR="005339F4" w:rsidRPr="00C02C47" w:rsidRDefault="005339F4" w:rsidP="00E75B1A">
            <w:pPr>
              <w:jc w:val="center"/>
              <w:rPr>
                <w:rFonts w:ascii="仿宋" w:eastAsia="仿宋" w:hAnsi="仿宋"/>
                <w:kern w:val="1"/>
                <w:sz w:val="28"/>
                <w:szCs w:val="28"/>
              </w:rPr>
            </w:pPr>
          </w:p>
          <w:p w14:paraId="539396EA" w14:textId="77777777" w:rsidR="005339F4" w:rsidRPr="00C02C47" w:rsidRDefault="005339F4" w:rsidP="00E75B1A">
            <w:pPr>
              <w:jc w:val="center"/>
              <w:rPr>
                <w:rFonts w:ascii="仿宋" w:eastAsia="仿宋" w:hAnsi="仿宋"/>
                <w:kern w:val="1"/>
                <w:sz w:val="28"/>
                <w:szCs w:val="28"/>
              </w:rPr>
            </w:pPr>
            <w:r w:rsidRPr="00C02C47">
              <w:rPr>
                <w:rFonts w:ascii="仿宋" w:eastAsia="仿宋" w:hAnsi="仿宋" w:hint="eastAsia"/>
                <w:kern w:val="1"/>
                <w:sz w:val="28"/>
                <w:szCs w:val="28"/>
              </w:rPr>
              <w:t>其他需</w:t>
            </w:r>
          </w:p>
          <w:p w14:paraId="60118039" w14:textId="77777777" w:rsidR="005339F4" w:rsidRPr="00C02C47" w:rsidRDefault="005339F4" w:rsidP="00E75B1A">
            <w:pPr>
              <w:jc w:val="center"/>
              <w:rPr>
                <w:rFonts w:ascii="仿宋" w:eastAsia="仿宋" w:hAnsi="仿宋"/>
                <w:kern w:val="1"/>
                <w:sz w:val="28"/>
                <w:szCs w:val="28"/>
              </w:rPr>
            </w:pPr>
            <w:r w:rsidRPr="00C02C47">
              <w:rPr>
                <w:rFonts w:ascii="仿宋" w:eastAsia="仿宋" w:hAnsi="仿宋" w:hint="eastAsia"/>
                <w:kern w:val="1"/>
                <w:sz w:val="28"/>
                <w:szCs w:val="28"/>
              </w:rPr>
              <w:t>说明内容</w:t>
            </w:r>
          </w:p>
        </w:tc>
        <w:tc>
          <w:tcPr>
            <w:tcW w:w="8079" w:type="dxa"/>
            <w:gridSpan w:val="5"/>
            <w:tcBorders>
              <w:top w:val="single" w:sz="4" w:space="0" w:color="000000"/>
              <w:left w:val="single" w:sz="4" w:space="0" w:color="000000"/>
              <w:bottom w:val="single" w:sz="4" w:space="0" w:color="000000"/>
              <w:right w:val="single" w:sz="4" w:space="0" w:color="000000"/>
            </w:tcBorders>
            <w:vAlign w:val="center"/>
          </w:tcPr>
          <w:p w14:paraId="1A70F628" w14:textId="77777777" w:rsidR="005339F4" w:rsidRPr="00C02C47" w:rsidRDefault="005339F4" w:rsidP="00E75B1A">
            <w:pPr>
              <w:jc w:val="center"/>
              <w:rPr>
                <w:rFonts w:ascii="仿宋" w:eastAsia="仿宋" w:hAnsi="仿宋"/>
                <w:kern w:val="1"/>
                <w:sz w:val="28"/>
                <w:szCs w:val="28"/>
              </w:rPr>
            </w:pPr>
          </w:p>
        </w:tc>
      </w:tr>
    </w:tbl>
    <w:p w14:paraId="6C4A8F19" w14:textId="77777777" w:rsidR="005339F4" w:rsidRDefault="005339F4" w:rsidP="0023234A">
      <w:pPr>
        <w:spacing w:line="560" w:lineRule="exact"/>
        <w:ind w:right="-766"/>
        <w:jc w:val="left"/>
        <w:rPr>
          <w:rFonts w:ascii="仿宋" w:eastAsia="仿宋" w:hAnsi="仿宋" w:cs="仿宋"/>
          <w:sz w:val="28"/>
          <w:szCs w:val="28"/>
        </w:rPr>
      </w:pPr>
      <w:r w:rsidRPr="005D4F75">
        <w:rPr>
          <w:rFonts w:ascii="仿宋" w:eastAsia="仿宋" w:hAnsi="仿宋" w:cs="仿宋" w:hint="eastAsia"/>
          <w:sz w:val="28"/>
          <w:szCs w:val="28"/>
        </w:rPr>
        <w:t>备注：以上报价为含税全包价</w:t>
      </w:r>
      <w:r w:rsidR="005D4F75" w:rsidRPr="005D4F75">
        <w:rPr>
          <w:rFonts w:ascii="仿宋" w:eastAsia="仿宋" w:hAnsi="仿宋" w:cs="仿宋" w:hint="eastAsia"/>
          <w:sz w:val="28"/>
          <w:szCs w:val="28"/>
        </w:rPr>
        <w:t>，包括老师及服务</w:t>
      </w:r>
      <w:r w:rsidRPr="005D4F75">
        <w:rPr>
          <w:rFonts w:ascii="仿宋" w:eastAsia="仿宋" w:hAnsi="仿宋" w:cs="仿宋" w:hint="eastAsia"/>
          <w:sz w:val="28"/>
          <w:szCs w:val="28"/>
        </w:rPr>
        <w:t>人员</w:t>
      </w:r>
      <w:r w:rsidR="005D4F75" w:rsidRPr="005D4F75">
        <w:rPr>
          <w:rFonts w:ascii="仿宋" w:eastAsia="仿宋" w:hAnsi="仿宋" w:cs="仿宋" w:hint="eastAsia"/>
          <w:sz w:val="28"/>
          <w:szCs w:val="28"/>
        </w:rPr>
        <w:t>的差旅费、食宿费、交通费、其他杂费等。</w:t>
      </w:r>
    </w:p>
    <w:p w14:paraId="0360B1FD" w14:textId="77777777" w:rsidR="005D4F75" w:rsidRDefault="005D4F75" w:rsidP="005D4F75">
      <w:pPr>
        <w:spacing w:line="560" w:lineRule="exact"/>
        <w:ind w:right="1281"/>
        <w:jc w:val="left"/>
        <w:rPr>
          <w:rFonts w:ascii="仿宋" w:eastAsia="仿宋" w:hAnsi="仿宋" w:cs="仿宋"/>
          <w:sz w:val="28"/>
          <w:szCs w:val="28"/>
        </w:rPr>
      </w:pPr>
    </w:p>
    <w:p w14:paraId="2F98ECC9" w14:textId="77777777" w:rsidR="005D4F75" w:rsidRPr="005D4F75" w:rsidRDefault="005D4F75" w:rsidP="005D4F75">
      <w:pPr>
        <w:spacing w:line="560" w:lineRule="exact"/>
        <w:ind w:right="1281"/>
        <w:jc w:val="left"/>
        <w:rPr>
          <w:rFonts w:ascii="仿宋" w:eastAsia="仿宋" w:hAnsi="仿宋" w:cs="仿宋"/>
          <w:sz w:val="28"/>
          <w:szCs w:val="28"/>
        </w:rPr>
      </w:pPr>
    </w:p>
    <w:p w14:paraId="18C0A580" w14:textId="77777777" w:rsidR="005339F4" w:rsidRPr="00DE557C" w:rsidRDefault="005339F4" w:rsidP="005339F4">
      <w:pPr>
        <w:ind w:right="1280"/>
        <w:jc w:val="right"/>
        <w:rPr>
          <w:rFonts w:ascii="仿宋" w:eastAsia="仿宋" w:hAnsi="仿宋" w:cs="仿宋"/>
          <w:sz w:val="32"/>
          <w:szCs w:val="32"/>
        </w:rPr>
      </w:pPr>
      <w:r w:rsidRPr="00DE557C">
        <w:rPr>
          <w:rFonts w:ascii="仿宋" w:eastAsia="仿宋" w:hAnsi="仿宋" w:cs="仿宋" w:hint="eastAsia"/>
          <w:sz w:val="32"/>
          <w:szCs w:val="32"/>
        </w:rPr>
        <w:t xml:space="preserve">报价单位：                      </w:t>
      </w:r>
    </w:p>
    <w:p w14:paraId="3199E81B" w14:textId="77777777" w:rsidR="005339F4" w:rsidRPr="00DE557C" w:rsidRDefault="005339F4" w:rsidP="005339F4">
      <w:pPr>
        <w:ind w:right="1280"/>
        <w:jc w:val="right"/>
        <w:rPr>
          <w:rFonts w:ascii="仿宋" w:eastAsia="仿宋" w:hAnsi="仿宋" w:cs="仿宋"/>
          <w:sz w:val="32"/>
          <w:szCs w:val="32"/>
        </w:rPr>
      </w:pPr>
      <w:r w:rsidRPr="00DE557C">
        <w:rPr>
          <w:rFonts w:ascii="仿宋" w:eastAsia="仿宋" w:hAnsi="仿宋" w:cs="仿宋" w:hint="eastAsia"/>
          <w:sz w:val="32"/>
          <w:szCs w:val="32"/>
        </w:rPr>
        <w:t>联 系 人：</w:t>
      </w:r>
    </w:p>
    <w:p w14:paraId="392003BD" w14:textId="1F77ACDA" w:rsidR="007B6C05" w:rsidRDefault="005339F4" w:rsidP="00A04E9D">
      <w:pPr>
        <w:ind w:right="1280" w:firstLineChars="1200" w:firstLine="3840"/>
        <w:jc w:val="right"/>
        <w:rPr>
          <w:rFonts w:ascii="仿宋" w:eastAsia="仿宋" w:hAnsi="仿宋" w:cs="仿宋"/>
          <w:sz w:val="32"/>
          <w:szCs w:val="32"/>
        </w:rPr>
      </w:pPr>
      <w:r w:rsidRPr="00DE557C">
        <w:rPr>
          <w:rFonts w:ascii="仿宋" w:eastAsia="仿宋" w:hAnsi="仿宋" w:cs="仿宋" w:hint="eastAsia"/>
          <w:sz w:val="32"/>
          <w:szCs w:val="32"/>
        </w:rPr>
        <w:t>联系方式：</w:t>
      </w:r>
    </w:p>
    <w:p w14:paraId="4D2EDAAC" w14:textId="77777777" w:rsidR="007B6C05" w:rsidRDefault="007B6C05">
      <w:pPr>
        <w:widowControl/>
        <w:jc w:val="left"/>
        <w:rPr>
          <w:rFonts w:ascii="仿宋" w:eastAsia="仿宋" w:hAnsi="仿宋" w:cs="仿宋"/>
          <w:sz w:val="32"/>
          <w:szCs w:val="32"/>
        </w:rPr>
      </w:pPr>
      <w:r>
        <w:rPr>
          <w:rFonts w:ascii="仿宋" w:eastAsia="仿宋" w:hAnsi="仿宋" w:cs="仿宋"/>
          <w:sz w:val="32"/>
          <w:szCs w:val="32"/>
        </w:rPr>
        <w:br w:type="page"/>
      </w:r>
    </w:p>
    <w:p w14:paraId="0C72322E" w14:textId="77777777" w:rsidR="007B6C05" w:rsidRPr="005053F1" w:rsidRDefault="007B6C05" w:rsidP="007B6C05">
      <w:pPr>
        <w:pStyle w:val="af3"/>
        <w:spacing w:line="420" w:lineRule="exact"/>
        <w:ind w:leftChars="0" w:left="0" w:right="1280"/>
        <w:rPr>
          <w:rFonts w:ascii="仿宋" w:eastAsia="仿宋" w:hAnsi="仿宋" w:cs="Arial"/>
          <w:color w:val="333333"/>
          <w:kern w:val="0"/>
          <w:sz w:val="32"/>
          <w:szCs w:val="32"/>
        </w:rPr>
      </w:pPr>
      <w:r w:rsidRPr="005053F1">
        <w:rPr>
          <w:rFonts w:ascii="仿宋" w:eastAsia="仿宋" w:hAnsi="仿宋" w:cs="Arial" w:hint="eastAsia"/>
          <w:color w:val="333333"/>
          <w:kern w:val="0"/>
          <w:sz w:val="32"/>
          <w:szCs w:val="32"/>
        </w:rPr>
        <w:lastRenderedPageBreak/>
        <w:t>附件</w:t>
      </w:r>
      <w:r>
        <w:rPr>
          <w:rFonts w:ascii="仿宋" w:eastAsia="仿宋" w:hAnsi="仿宋" w:cs="Arial"/>
          <w:color w:val="333333"/>
          <w:kern w:val="0"/>
          <w:sz w:val="32"/>
          <w:szCs w:val="32"/>
        </w:rPr>
        <w:t>2</w:t>
      </w:r>
    </w:p>
    <w:p w14:paraId="13FBD72B" w14:textId="77777777" w:rsidR="007B6C05" w:rsidRPr="00B84494" w:rsidRDefault="007B6C05" w:rsidP="007B6C05">
      <w:pPr>
        <w:adjustRightInd w:val="0"/>
        <w:snapToGrid w:val="0"/>
        <w:spacing w:line="276" w:lineRule="auto"/>
        <w:ind w:right="1280" w:firstLineChars="200" w:firstLine="880"/>
        <w:jc w:val="center"/>
        <w:rPr>
          <w:rFonts w:ascii="黑体" w:eastAsia="黑体" w:hAnsi="黑体"/>
          <w:sz w:val="44"/>
          <w:szCs w:val="44"/>
        </w:rPr>
      </w:pPr>
      <w:r w:rsidRPr="00B84494">
        <w:rPr>
          <w:rFonts w:ascii="黑体" w:eastAsia="黑体" w:hAnsi="黑体" w:hint="eastAsia"/>
          <w:sz w:val="44"/>
          <w:szCs w:val="44"/>
        </w:rPr>
        <w:t>确 认 函</w:t>
      </w:r>
    </w:p>
    <w:p w14:paraId="3F7A58E6" w14:textId="77777777" w:rsidR="007B6C05" w:rsidRPr="004430EC" w:rsidRDefault="007B6C05" w:rsidP="007B6C05">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致：</w:t>
      </w:r>
      <w:r w:rsidRPr="000B2FA7">
        <w:rPr>
          <w:rFonts w:ascii="仿宋_GB2312" w:eastAsia="仿宋_GB2312" w:hAnsi="仿宋" w:hint="eastAsia"/>
          <w:sz w:val="28"/>
          <w:szCs w:val="28"/>
        </w:rPr>
        <w:t>青岛城投城金控股集团有限公司</w:t>
      </w:r>
    </w:p>
    <w:p w14:paraId="53B145F2" w14:textId="6AABE86F" w:rsidR="007B6C05" w:rsidRDefault="007B6C05" w:rsidP="007B6C05">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根据</w:t>
      </w:r>
      <w:r w:rsidRPr="004430EC">
        <w:rPr>
          <w:rFonts w:ascii="仿宋_GB2312" w:eastAsia="仿宋_GB2312" w:hAnsi="仿宋" w:hint="eastAsia"/>
          <w:sz w:val="28"/>
          <w:szCs w:val="28"/>
        </w:rPr>
        <w:t>询价公告</w:t>
      </w:r>
      <w:r>
        <w:rPr>
          <w:rFonts w:ascii="仿宋_GB2312" w:eastAsia="仿宋_GB2312" w:hAnsi="仿宋" w:hint="eastAsia"/>
          <w:sz w:val="28"/>
          <w:szCs w:val="28"/>
        </w:rPr>
        <w:t>，我方</w:t>
      </w:r>
      <w:r w:rsidRPr="00D64717">
        <w:rPr>
          <w:rFonts w:ascii="仿宋_GB2312" w:eastAsia="仿宋_GB2312" w:hAnsi="仿宋" w:hint="eastAsia"/>
          <w:sz w:val="28"/>
          <w:szCs w:val="28"/>
        </w:rPr>
        <w:t>充分了解</w:t>
      </w:r>
      <w:r w:rsidRPr="007B6C05">
        <w:rPr>
          <w:rFonts w:ascii="仿宋_GB2312" w:eastAsia="仿宋_GB2312" w:hAnsi="仿宋"/>
          <w:sz w:val="28"/>
          <w:szCs w:val="28"/>
          <w:u w:val="single"/>
        </w:rPr>
        <w:t>青岛城投城金集团企业财务管理培训服务</w:t>
      </w:r>
      <w:r>
        <w:rPr>
          <w:rFonts w:ascii="仿宋_GB2312" w:eastAsia="仿宋_GB2312" w:hAnsi="仿宋" w:hint="eastAsia"/>
          <w:sz w:val="28"/>
          <w:szCs w:val="28"/>
        </w:rPr>
        <w:t>采购</w:t>
      </w:r>
      <w:r w:rsidRPr="004430EC">
        <w:rPr>
          <w:rFonts w:ascii="仿宋_GB2312" w:eastAsia="仿宋_GB2312" w:hAnsi="仿宋" w:hint="eastAsia"/>
          <w:sz w:val="28"/>
          <w:szCs w:val="28"/>
        </w:rPr>
        <w:t>项目</w:t>
      </w:r>
      <w:r w:rsidRPr="00D64717">
        <w:rPr>
          <w:rFonts w:ascii="仿宋_GB2312" w:eastAsia="仿宋_GB2312" w:hAnsi="仿宋" w:hint="eastAsia"/>
          <w:sz w:val="28"/>
          <w:szCs w:val="28"/>
        </w:rPr>
        <w:t>的具体情况。</w:t>
      </w:r>
      <w:r>
        <w:rPr>
          <w:rFonts w:ascii="仿宋_GB2312" w:eastAsia="仿宋_GB2312" w:hAnsi="仿宋" w:hint="eastAsia"/>
          <w:sz w:val="28"/>
          <w:szCs w:val="28"/>
        </w:rPr>
        <w:t>经仔细研究，我方已完全理解并全部接受询价公告的所有要求。考虑到了潜在的所有风险，我方愿按报价承担询价公告规定的工作并作如下承诺：</w:t>
      </w:r>
    </w:p>
    <w:p w14:paraId="52D53F50" w14:textId="77777777" w:rsidR="007B6C05" w:rsidRDefault="007B6C05" w:rsidP="007B6C05">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1、一旦我方中标，将在接到中标通知后，按要求及时签订合同。</w:t>
      </w:r>
    </w:p>
    <w:p w14:paraId="59EAB734" w14:textId="77777777" w:rsidR="007B6C05" w:rsidRDefault="007B6C05" w:rsidP="007B6C05">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2、我方保证在接到委托要求后，按要求的时间、地点、内容，优质高效地完成委托任务。</w:t>
      </w:r>
    </w:p>
    <w:p w14:paraId="1C83293F" w14:textId="77777777" w:rsidR="007B6C05" w:rsidRDefault="007B6C05" w:rsidP="007B6C05">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3、我方保证在合同履行期内做到公正、保密。</w:t>
      </w:r>
    </w:p>
    <w:p w14:paraId="6ED22A2E" w14:textId="77777777" w:rsidR="007B6C05" w:rsidRDefault="007B6C05" w:rsidP="007B6C05">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4、我方承诺对所有提交的成果承担法律责任。</w:t>
      </w:r>
    </w:p>
    <w:p w14:paraId="0FA90DD1" w14:textId="77777777" w:rsidR="007B6C05" w:rsidRPr="00540C37" w:rsidRDefault="007B6C05" w:rsidP="007B6C05">
      <w:pPr>
        <w:spacing w:line="600" w:lineRule="exact"/>
        <w:rPr>
          <w:rFonts w:ascii="仿宋_GB2312" w:eastAsia="仿宋_GB2312" w:hAnsi="仿宋"/>
          <w:sz w:val="28"/>
          <w:szCs w:val="28"/>
        </w:rPr>
      </w:pPr>
    </w:p>
    <w:p w14:paraId="6383BC01" w14:textId="77777777" w:rsidR="007B6C05" w:rsidRDefault="007B6C05" w:rsidP="007B6C05">
      <w:pPr>
        <w:spacing w:line="600" w:lineRule="exact"/>
        <w:rPr>
          <w:rFonts w:ascii="仿宋_GB2312" w:eastAsia="仿宋_GB2312" w:hAnsi="仿宋"/>
          <w:sz w:val="28"/>
          <w:szCs w:val="28"/>
        </w:rPr>
      </w:pPr>
    </w:p>
    <w:p w14:paraId="4FD04B3A" w14:textId="77777777" w:rsidR="007B6C05" w:rsidRDefault="007B6C05" w:rsidP="007B6C05">
      <w:pPr>
        <w:spacing w:line="600" w:lineRule="exact"/>
        <w:rPr>
          <w:rFonts w:ascii="仿宋_GB2312" w:eastAsia="仿宋_GB2312" w:hAnsi="仿宋"/>
          <w:sz w:val="28"/>
          <w:szCs w:val="28"/>
        </w:rPr>
      </w:pPr>
    </w:p>
    <w:p w14:paraId="04E2DA3F" w14:textId="77777777" w:rsidR="007B6C05" w:rsidRDefault="007B6C05" w:rsidP="007B6C05">
      <w:pPr>
        <w:spacing w:line="600" w:lineRule="exact"/>
        <w:rPr>
          <w:rFonts w:ascii="仿宋_GB2312" w:eastAsia="仿宋_GB2312" w:hAnsi="仿宋"/>
          <w:sz w:val="28"/>
          <w:szCs w:val="28"/>
        </w:rPr>
      </w:pPr>
      <w:r>
        <w:rPr>
          <w:rFonts w:ascii="仿宋_GB2312" w:eastAsia="仿宋_GB2312" w:hAnsi="仿宋" w:hint="eastAsia"/>
          <w:sz w:val="28"/>
          <w:szCs w:val="28"/>
        </w:rPr>
        <w:t xml:space="preserve">报价单位名称（公章）：      </w:t>
      </w:r>
    </w:p>
    <w:p w14:paraId="0DDB6520" w14:textId="77777777" w:rsidR="007B6C05" w:rsidRDefault="007B6C05" w:rsidP="007B6C05">
      <w:pPr>
        <w:spacing w:line="500" w:lineRule="exact"/>
        <w:rPr>
          <w:rFonts w:ascii="仿宋_GB2312" w:eastAsia="仿宋_GB2312" w:hAnsi="仿宋"/>
          <w:sz w:val="28"/>
          <w:szCs w:val="28"/>
          <w:u w:val="single"/>
        </w:rPr>
      </w:pPr>
      <w:r>
        <w:rPr>
          <w:rFonts w:ascii="仿宋_GB2312" w:eastAsia="仿宋_GB2312" w:hAnsi="仿宋" w:hint="eastAsia"/>
          <w:sz w:val="28"/>
          <w:szCs w:val="28"/>
        </w:rPr>
        <w:t xml:space="preserve">单位地址：                                                </w:t>
      </w:r>
    </w:p>
    <w:p w14:paraId="34C345FB" w14:textId="77777777" w:rsidR="007B6C05" w:rsidRDefault="007B6C05" w:rsidP="007B6C05">
      <w:pPr>
        <w:wordWrap w:val="0"/>
        <w:spacing w:before="100" w:after="100"/>
        <w:jc w:val="right"/>
        <w:rPr>
          <w:rFonts w:ascii="仿宋" w:eastAsia="仿宋" w:hAnsi="仿宋" w:cs="Arial"/>
          <w:color w:val="333333"/>
          <w:kern w:val="0"/>
          <w:sz w:val="32"/>
          <w:szCs w:val="32"/>
        </w:rPr>
      </w:pPr>
      <w:r>
        <w:rPr>
          <w:rFonts w:ascii="仿宋_GB2312" w:eastAsia="仿宋_GB2312" w:hAnsi="仿宋" w:hint="eastAsia"/>
          <w:sz w:val="28"/>
          <w:szCs w:val="28"/>
        </w:rPr>
        <w:t xml:space="preserve">2023 </w:t>
      </w:r>
      <w:r>
        <w:rPr>
          <w:rFonts w:ascii="仿宋_GB2312" w:eastAsia="仿宋_GB2312" w:hAnsi="仿宋" w:cs="宋体" w:hint="eastAsia"/>
          <w:sz w:val="28"/>
          <w:szCs w:val="28"/>
        </w:rPr>
        <w:t>年  月  日</w:t>
      </w:r>
    </w:p>
    <w:p w14:paraId="060240AC" w14:textId="77777777" w:rsidR="00053AB4" w:rsidRDefault="00053AB4" w:rsidP="007B6C05">
      <w:pPr>
        <w:ind w:right="1280"/>
        <w:jc w:val="left"/>
      </w:pPr>
    </w:p>
    <w:sectPr w:rsidR="00053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21E73" w14:textId="77777777" w:rsidR="007C61C9" w:rsidRDefault="007C61C9" w:rsidP="00E6074B">
      <w:r>
        <w:separator/>
      </w:r>
    </w:p>
  </w:endnote>
  <w:endnote w:type="continuationSeparator" w:id="0">
    <w:p w14:paraId="0AAADADD" w14:textId="77777777" w:rsidR="007C61C9" w:rsidRDefault="007C61C9" w:rsidP="00E6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834DA" w14:textId="77777777" w:rsidR="007C61C9" w:rsidRDefault="007C61C9" w:rsidP="00E6074B">
      <w:r>
        <w:separator/>
      </w:r>
    </w:p>
  </w:footnote>
  <w:footnote w:type="continuationSeparator" w:id="0">
    <w:p w14:paraId="000B4474" w14:textId="77777777" w:rsidR="007C61C9" w:rsidRDefault="007C61C9" w:rsidP="00E607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A2C"/>
    <w:multiLevelType w:val="hybridMultilevel"/>
    <w:tmpl w:val="B850519E"/>
    <w:lvl w:ilvl="0" w:tplc="4266958C">
      <w:start w:val="1"/>
      <w:numFmt w:val="decimal"/>
      <w:lvlText w:val="%1、"/>
      <w:lvlJc w:val="left"/>
      <w:pPr>
        <w:ind w:left="1360" w:hanging="720"/>
      </w:pPr>
      <w:rPr>
        <w:rFonts w:ascii="仿宋" w:eastAsia="仿宋" w:hAnsi="仿宋" w:hint="default"/>
        <w:color w:val="333333"/>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94A15F3"/>
    <w:multiLevelType w:val="hybridMultilevel"/>
    <w:tmpl w:val="44FCF0BE"/>
    <w:lvl w:ilvl="0" w:tplc="96141210">
      <w:start w:val="1"/>
      <w:numFmt w:val="decimal"/>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315057F"/>
    <w:multiLevelType w:val="hybridMultilevel"/>
    <w:tmpl w:val="7F381D74"/>
    <w:lvl w:ilvl="0" w:tplc="AC2CC274">
      <w:start w:val="1"/>
      <w:numFmt w:val="decimal"/>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2DE727E7"/>
    <w:multiLevelType w:val="hybridMultilevel"/>
    <w:tmpl w:val="4CD602F6"/>
    <w:lvl w:ilvl="0" w:tplc="33603A8A">
      <w:start w:val="1"/>
      <w:numFmt w:val="decimal"/>
      <w:lvlText w:val="%1、"/>
      <w:lvlJc w:val="left"/>
      <w:pPr>
        <w:ind w:left="1015" w:hanging="375"/>
      </w:pPr>
      <w:rPr>
        <w:rFonts w:ascii="仿宋" w:eastAsia="仿宋" w:hAnsi="仿宋" w:hint="default"/>
        <w:color w:val="333333"/>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C064132"/>
    <w:multiLevelType w:val="hybridMultilevel"/>
    <w:tmpl w:val="E7EA9A38"/>
    <w:lvl w:ilvl="0" w:tplc="2F82E3E2">
      <w:start w:val="1"/>
      <w:numFmt w:val="decimal"/>
      <w:lvlText w:val="%1．"/>
      <w:lvlJc w:val="left"/>
      <w:pPr>
        <w:ind w:left="1120" w:hanging="480"/>
      </w:pPr>
      <w:rPr>
        <w:rFonts w:ascii="仿宋" w:eastAsia="仿宋" w:hAnsi="仿宋" w:hint="default"/>
        <w:color w:val="333333"/>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5ABB7E3B"/>
    <w:multiLevelType w:val="hybridMultilevel"/>
    <w:tmpl w:val="45D45200"/>
    <w:lvl w:ilvl="0" w:tplc="9746C5A0">
      <w:start w:val="1"/>
      <w:numFmt w:val="decimal"/>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BC966DE"/>
    <w:multiLevelType w:val="hybridMultilevel"/>
    <w:tmpl w:val="020E286A"/>
    <w:lvl w:ilvl="0" w:tplc="72EE9C9E">
      <w:start w:val="1"/>
      <w:numFmt w:val="japaneseCounting"/>
      <w:lvlText w:val="%1、"/>
      <w:lvlJc w:val="left"/>
      <w:pPr>
        <w:ind w:left="1303" w:hanging="660"/>
      </w:pPr>
      <w:rPr>
        <w:rFonts w:ascii="仿宋" w:eastAsia="仿宋" w:hAnsi="仿宋" w:hint="default"/>
        <w:b/>
        <w:color w:val="333333"/>
        <w:sz w:val="3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15:restartNumberingAfterBreak="0">
    <w:nsid w:val="72061700"/>
    <w:multiLevelType w:val="hybridMultilevel"/>
    <w:tmpl w:val="658C159E"/>
    <w:lvl w:ilvl="0" w:tplc="2FDA08BC">
      <w:start w:val="1"/>
      <w:numFmt w:val="chineseCountingThousand"/>
      <w:suff w:val="nothing"/>
      <w:lvlText w:val="%1、"/>
      <w:lvlJc w:val="left"/>
      <w:pPr>
        <w:ind w:left="0" w:firstLine="0"/>
      </w:pPr>
      <w:rPr>
        <w:rFonts w:hint="eastAsia"/>
        <w:sz w:val="32"/>
        <w:szCs w:val="3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15:restartNumberingAfterBreak="0">
    <w:nsid w:val="73583FE0"/>
    <w:multiLevelType w:val="hybridMultilevel"/>
    <w:tmpl w:val="5A8C1748"/>
    <w:lvl w:ilvl="0" w:tplc="0BCE1E94">
      <w:start w:val="1"/>
      <w:numFmt w:val="decimal"/>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79312941"/>
    <w:multiLevelType w:val="hybridMultilevel"/>
    <w:tmpl w:val="F120F51E"/>
    <w:lvl w:ilvl="0" w:tplc="A5009EF0">
      <w:start w:val="1"/>
      <w:numFmt w:val="decimal"/>
      <w:lvlText w:val="%1、"/>
      <w:lvlJc w:val="left"/>
      <w:pPr>
        <w:ind w:left="1120" w:hanging="480"/>
      </w:pPr>
      <w:rPr>
        <w:rFonts w:ascii="仿宋" w:eastAsia="仿宋" w:hAnsi="仿宋" w:hint="default"/>
        <w:color w:val="333333"/>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7EE326FC"/>
    <w:multiLevelType w:val="hybridMultilevel"/>
    <w:tmpl w:val="5D0898F6"/>
    <w:lvl w:ilvl="0" w:tplc="6A629CF2">
      <w:start w:val="1"/>
      <w:numFmt w:val="decimal"/>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6"/>
  </w:num>
  <w:num w:numId="3">
    <w:abstractNumId w:val="2"/>
  </w:num>
  <w:num w:numId="4">
    <w:abstractNumId w:val="0"/>
  </w:num>
  <w:num w:numId="5">
    <w:abstractNumId w:val="5"/>
  </w:num>
  <w:num w:numId="6">
    <w:abstractNumId w:val="4"/>
  </w:num>
  <w:num w:numId="7">
    <w:abstractNumId w:val="8"/>
  </w:num>
  <w:num w:numId="8">
    <w:abstractNumId w:val="9"/>
  </w:num>
  <w:num w:numId="9">
    <w:abstractNumId w:val="10"/>
  </w:num>
  <w:num w:numId="10">
    <w:abstractNumId w:val="3"/>
  </w:num>
  <w:num w:numId="11">
    <w:abstractNumId w:val="1"/>
  </w:num>
  <w:num w:numId="12">
    <w:abstractNumId w:val="10"/>
    <w:lvlOverride w:ilvl="0">
      <w:lvl w:ilvl="0" w:tplc="6A629CF2">
        <w:start w:val="1"/>
        <w:numFmt w:val="decimal"/>
        <w:suff w:val="nothing"/>
        <w:lvlText w:val="%1."/>
        <w:lvlJc w:val="left"/>
        <w:pPr>
          <w:ind w:left="0" w:firstLine="0"/>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5D"/>
    <w:rsid w:val="00040EAB"/>
    <w:rsid w:val="00053AB4"/>
    <w:rsid w:val="00060A2A"/>
    <w:rsid w:val="000C5D31"/>
    <w:rsid w:val="000F1695"/>
    <w:rsid w:val="0010011B"/>
    <w:rsid w:val="00124145"/>
    <w:rsid w:val="00126C4A"/>
    <w:rsid w:val="00137977"/>
    <w:rsid w:val="0018354B"/>
    <w:rsid w:val="00222836"/>
    <w:rsid w:val="00226548"/>
    <w:rsid w:val="0023234A"/>
    <w:rsid w:val="00265773"/>
    <w:rsid w:val="00266E53"/>
    <w:rsid w:val="002A6DCE"/>
    <w:rsid w:val="002D0FB1"/>
    <w:rsid w:val="002D7561"/>
    <w:rsid w:val="003240CB"/>
    <w:rsid w:val="00394AA3"/>
    <w:rsid w:val="003A115F"/>
    <w:rsid w:val="003A1DCF"/>
    <w:rsid w:val="003E3A24"/>
    <w:rsid w:val="003F22BC"/>
    <w:rsid w:val="004A5D2C"/>
    <w:rsid w:val="004B103C"/>
    <w:rsid w:val="004B3F39"/>
    <w:rsid w:val="004D20D1"/>
    <w:rsid w:val="004E2A73"/>
    <w:rsid w:val="00516A7E"/>
    <w:rsid w:val="005339F4"/>
    <w:rsid w:val="005A6498"/>
    <w:rsid w:val="005D4F75"/>
    <w:rsid w:val="00651458"/>
    <w:rsid w:val="00686AF1"/>
    <w:rsid w:val="006C76DD"/>
    <w:rsid w:val="006D3767"/>
    <w:rsid w:val="007300A7"/>
    <w:rsid w:val="00787671"/>
    <w:rsid w:val="007B2A27"/>
    <w:rsid w:val="007B582E"/>
    <w:rsid w:val="007B6C05"/>
    <w:rsid w:val="007C61C9"/>
    <w:rsid w:val="00812024"/>
    <w:rsid w:val="00863D8D"/>
    <w:rsid w:val="008A620E"/>
    <w:rsid w:val="008F036F"/>
    <w:rsid w:val="00963E37"/>
    <w:rsid w:val="009662DE"/>
    <w:rsid w:val="00975957"/>
    <w:rsid w:val="009F6214"/>
    <w:rsid w:val="00A04E9D"/>
    <w:rsid w:val="00A13082"/>
    <w:rsid w:val="00A229E8"/>
    <w:rsid w:val="00A2615E"/>
    <w:rsid w:val="00AC380D"/>
    <w:rsid w:val="00AD438E"/>
    <w:rsid w:val="00AE136E"/>
    <w:rsid w:val="00AE7CB9"/>
    <w:rsid w:val="00AF1BBB"/>
    <w:rsid w:val="00B43C52"/>
    <w:rsid w:val="00B44363"/>
    <w:rsid w:val="00B5466A"/>
    <w:rsid w:val="00B61FA6"/>
    <w:rsid w:val="00BA2592"/>
    <w:rsid w:val="00BA2A47"/>
    <w:rsid w:val="00BF2F61"/>
    <w:rsid w:val="00C44241"/>
    <w:rsid w:val="00C44AFB"/>
    <w:rsid w:val="00CA42FD"/>
    <w:rsid w:val="00CB42AA"/>
    <w:rsid w:val="00CD04D0"/>
    <w:rsid w:val="00CF115D"/>
    <w:rsid w:val="00D058DB"/>
    <w:rsid w:val="00D24204"/>
    <w:rsid w:val="00D3606B"/>
    <w:rsid w:val="00DB2CFC"/>
    <w:rsid w:val="00DB31B8"/>
    <w:rsid w:val="00DD0956"/>
    <w:rsid w:val="00E6074B"/>
    <w:rsid w:val="00E678BB"/>
    <w:rsid w:val="00EF0A1C"/>
    <w:rsid w:val="00F06510"/>
    <w:rsid w:val="00F2083A"/>
    <w:rsid w:val="00F228C9"/>
    <w:rsid w:val="00FB5002"/>
    <w:rsid w:val="00FD2800"/>
    <w:rsid w:val="00FF5E68"/>
    <w:rsid w:val="00FF7892"/>
    <w:rsid w:val="00FF79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65D45"/>
  <w15:chartTrackingRefBased/>
  <w15:docId w15:val="{4F1B2CD4-3F2C-47E8-8567-3C318369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7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074B"/>
    <w:rPr>
      <w:sz w:val="18"/>
      <w:szCs w:val="18"/>
    </w:rPr>
  </w:style>
  <w:style w:type="paragraph" w:styleId="a5">
    <w:name w:val="footer"/>
    <w:basedOn w:val="a"/>
    <w:link w:val="a6"/>
    <w:uiPriority w:val="99"/>
    <w:unhideWhenUsed/>
    <w:rsid w:val="00E6074B"/>
    <w:pPr>
      <w:tabs>
        <w:tab w:val="center" w:pos="4153"/>
        <w:tab w:val="right" w:pos="8306"/>
      </w:tabs>
      <w:snapToGrid w:val="0"/>
      <w:jc w:val="left"/>
    </w:pPr>
    <w:rPr>
      <w:sz w:val="18"/>
      <w:szCs w:val="18"/>
    </w:rPr>
  </w:style>
  <w:style w:type="character" w:customStyle="1" w:styleId="a6">
    <w:name w:val="页脚 字符"/>
    <w:basedOn w:val="a0"/>
    <w:link w:val="a5"/>
    <w:uiPriority w:val="99"/>
    <w:rsid w:val="00E6074B"/>
    <w:rPr>
      <w:sz w:val="18"/>
      <w:szCs w:val="18"/>
    </w:rPr>
  </w:style>
  <w:style w:type="paragraph" w:styleId="a7">
    <w:name w:val="List Paragraph"/>
    <w:basedOn w:val="a"/>
    <w:uiPriority w:val="34"/>
    <w:qFormat/>
    <w:rsid w:val="00226548"/>
    <w:pPr>
      <w:ind w:firstLineChars="200" w:firstLine="420"/>
    </w:pPr>
  </w:style>
  <w:style w:type="paragraph" w:styleId="a8">
    <w:name w:val="Date"/>
    <w:basedOn w:val="a"/>
    <w:next w:val="a"/>
    <w:link w:val="a9"/>
    <w:uiPriority w:val="99"/>
    <w:semiHidden/>
    <w:unhideWhenUsed/>
    <w:rsid w:val="005339F4"/>
    <w:pPr>
      <w:ind w:leftChars="2500" w:left="100"/>
    </w:pPr>
  </w:style>
  <w:style w:type="character" w:customStyle="1" w:styleId="a9">
    <w:name w:val="日期 字符"/>
    <w:basedOn w:val="a0"/>
    <w:link w:val="a8"/>
    <w:uiPriority w:val="99"/>
    <w:semiHidden/>
    <w:rsid w:val="005339F4"/>
  </w:style>
  <w:style w:type="table" w:styleId="aa">
    <w:name w:val="Table Grid"/>
    <w:basedOn w:val="a1"/>
    <w:uiPriority w:val="39"/>
    <w:rsid w:val="00533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DB2CFC"/>
    <w:pPr>
      <w:widowControl/>
      <w:spacing w:before="100" w:beforeAutospacing="1" w:after="100" w:afterAutospacing="1"/>
      <w:jc w:val="left"/>
    </w:pPr>
    <w:rPr>
      <w:rFonts w:ascii="宋体" w:eastAsia="宋体" w:hAnsi="宋体" w:cs="宋体"/>
      <w:kern w:val="0"/>
      <w:sz w:val="24"/>
      <w:szCs w:val="24"/>
    </w:rPr>
  </w:style>
  <w:style w:type="paragraph" w:styleId="ac">
    <w:name w:val="Balloon Text"/>
    <w:basedOn w:val="a"/>
    <w:link w:val="ad"/>
    <w:uiPriority w:val="99"/>
    <w:semiHidden/>
    <w:unhideWhenUsed/>
    <w:rsid w:val="00975957"/>
    <w:rPr>
      <w:sz w:val="18"/>
      <w:szCs w:val="18"/>
    </w:rPr>
  </w:style>
  <w:style w:type="character" w:customStyle="1" w:styleId="ad">
    <w:name w:val="批注框文本 字符"/>
    <w:basedOn w:val="a0"/>
    <w:link w:val="ac"/>
    <w:uiPriority w:val="99"/>
    <w:semiHidden/>
    <w:rsid w:val="00975957"/>
    <w:rPr>
      <w:sz w:val="18"/>
      <w:szCs w:val="18"/>
    </w:rPr>
  </w:style>
  <w:style w:type="character" w:styleId="ae">
    <w:name w:val="annotation reference"/>
    <w:basedOn w:val="a0"/>
    <w:uiPriority w:val="99"/>
    <w:semiHidden/>
    <w:unhideWhenUsed/>
    <w:rsid w:val="00AD438E"/>
    <w:rPr>
      <w:sz w:val="21"/>
      <w:szCs w:val="21"/>
    </w:rPr>
  </w:style>
  <w:style w:type="paragraph" w:styleId="af">
    <w:name w:val="annotation text"/>
    <w:basedOn w:val="a"/>
    <w:link w:val="af0"/>
    <w:uiPriority w:val="99"/>
    <w:semiHidden/>
    <w:unhideWhenUsed/>
    <w:rsid w:val="00AD438E"/>
    <w:pPr>
      <w:jc w:val="left"/>
    </w:pPr>
  </w:style>
  <w:style w:type="character" w:customStyle="1" w:styleId="af0">
    <w:name w:val="批注文字 字符"/>
    <w:basedOn w:val="a0"/>
    <w:link w:val="af"/>
    <w:uiPriority w:val="99"/>
    <w:semiHidden/>
    <w:rsid w:val="00AD438E"/>
  </w:style>
  <w:style w:type="paragraph" w:styleId="af1">
    <w:name w:val="annotation subject"/>
    <w:basedOn w:val="af"/>
    <w:next w:val="af"/>
    <w:link w:val="af2"/>
    <w:uiPriority w:val="99"/>
    <w:semiHidden/>
    <w:unhideWhenUsed/>
    <w:rsid w:val="00AD438E"/>
    <w:rPr>
      <w:b/>
      <w:bCs/>
    </w:rPr>
  </w:style>
  <w:style w:type="character" w:customStyle="1" w:styleId="af2">
    <w:name w:val="批注主题 字符"/>
    <w:basedOn w:val="af0"/>
    <w:link w:val="af1"/>
    <w:uiPriority w:val="99"/>
    <w:semiHidden/>
    <w:rsid w:val="00AD438E"/>
    <w:rPr>
      <w:b/>
      <w:bCs/>
    </w:rPr>
  </w:style>
  <w:style w:type="paragraph" w:styleId="af3">
    <w:name w:val="Body Text Indent"/>
    <w:basedOn w:val="a"/>
    <w:link w:val="af4"/>
    <w:uiPriority w:val="99"/>
    <w:semiHidden/>
    <w:unhideWhenUsed/>
    <w:qFormat/>
    <w:rsid w:val="007B6C05"/>
    <w:pPr>
      <w:spacing w:after="120"/>
      <w:ind w:leftChars="200" w:left="420"/>
    </w:pPr>
  </w:style>
  <w:style w:type="character" w:customStyle="1" w:styleId="af4">
    <w:name w:val="正文文本缩进 字符"/>
    <w:basedOn w:val="a0"/>
    <w:link w:val="af3"/>
    <w:uiPriority w:val="99"/>
    <w:semiHidden/>
    <w:qFormat/>
    <w:rsid w:val="007B6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88496">
      <w:bodyDiv w:val="1"/>
      <w:marLeft w:val="0"/>
      <w:marRight w:val="0"/>
      <w:marTop w:val="0"/>
      <w:marBottom w:val="0"/>
      <w:divBdr>
        <w:top w:val="none" w:sz="0" w:space="0" w:color="auto"/>
        <w:left w:val="none" w:sz="0" w:space="0" w:color="auto"/>
        <w:bottom w:val="none" w:sz="0" w:space="0" w:color="auto"/>
        <w:right w:val="none" w:sz="0" w:space="0" w:color="auto"/>
      </w:divBdr>
    </w:div>
    <w:div w:id="776607230">
      <w:bodyDiv w:val="1"/>
      <w:marLeft w:val="0"/>
      <w:marRight w:val="0"/>
      <w:marTop w:val="0"/>
      <w:marBottom w:val="0"/>
      <w:divBdr>
        <w:top w:val="none" w:sz="0" w:space="0" w:color="auto"/>
        <w:left w:val="none" w:sz="0" w:space="0" w:color="auto"/>
        <w:bottom w:val="none" w:sz="0" w:space="0" w:color="auto"/>
        <w:right w:val="none" w:sz="0" w:space="0" w:color="auto"/>
      </w:divBdr>
    </w:div>
    <w:div w:id="1501431317">
      <w:bodyDiv w:val="1"/>
      <w:marLeft w:val="0"/>
      <w:marRight w:val="0"/>
      <w:marTop w:val="0"/>
      <w:marBottom w:val="0"/>
      <w:divBdr>
        <w:top w:val="none" w:sz="0" w:space="0" w:color="auto"/>
        <w:left w:val="none" w:sz="0" w:space="0" w:color="auto"/>
        <w:bottom w:val="none" w:sz="0" w:space="0" w:color="auto"/>
        <w:right w:val="none" w:sz="0" w:space="0" w:color="auto"/>
      </w:divBdr>
      <w:divsChild>
        <w:div w:id="870915388">
          <w:marLeft w:val="0"/>
          <w:marRight w:val="0"/>
          <w:marTop w:val="0"/>
          <w:marBottom w:val="450"/>
          <w:divBdr>
            <w:top w:val="none" w:sz="0" w:space="0" w:color="auto"/>
            <w:left w:val="none" w:sz="0" w:space="0" w:color="auto"/>
            <w:bottom w:val="none" w:sz="0" w:space="0" w:color="auto"/>
            <w:right w:val="none" w:sz="0" w:space="0" w:color="auto"/>
          </w:divBdr>
        </w:div>
        <w:div w:id="527647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王卉羽</dc:creator>
  <cp:keywords/>
  <dc:description/>
  <cp:lastModifiedBy>王卉羽</cp:lastModifiedBy>
  <cp:revision>26</cp:revision>
  <cp:lastPrinted>2023-12-04T01:15:00Z</cp:lastPrinted>
  <dcterms:created xsi:type="dcterms:W3CDTF">2023-11-23T08:59:00Z</dcterms:created>
  <dcterms:modified xsi:type="dcterms:W3CDTF">2023-12-04T01:20:00Z</dcterms:modified>
</cp:coreProperties>
</file>