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450" w:beforeAutospacing="0" w:after="450" w:afterAutospacing="0" w:line="560" w:lineRule="exact"/>
        <w:jc w:val="center"/>
        <w:rPr>
          <w:rFonts w:hint="default" w:ascii="仿宋_GB2312" w:hAnsi="仿宋_GB2312" w:eastAsia="方正小标宋_GBK" w:cs="仿宋_GB2312"/>
          <w:b w:val="0"/>
          <w:sz w:val="32"/>
          <w:szCs w:val="32"/>
        </w:rPr>
      </w:pPr>
      <w:r>
        <w:rPr>
          <w:rFonts w:ascii="方正小标宋_GBK" w:hAnsi="方正小标宋_GBK" w:eastAsia="方正小标宋_GBK" w:cs="方正小标宋_GBK"/>
          <w:b w:val="0"/>
          <w:bCs w:val="0"/>
          <w:color w:val="000000"/>
          <w:sz w:val="44"/>
          <w:szCs w:val="44"/>
        </w:rPr>
        <w:t>青岛</w:t>
      </w:r>
      <w:r>
        <w:rPr>
          <w:rFonts w:hint="eastAsia" w:ascii="方正小标宋_GBK" w:hAnsi="方正小标宋_GBK" w:eastAsia="方正小标宋_GBK" w:cs="方正小标宋_GBK"/>
          <w:b w:val="0"/>
          <w:bCs w:val="0"/>
          <w:color w:val="000000"/>
          <w:sz w:val="44"/>
          <w:szCs w:val="44"/>
          <w:highlight w:val="none"/>
        </w:rPr>
        <w:t>城投姜山产业新城投资有限公司</w:t>
      </w:r>
      <w:r>
        <w:rPr>
          <w:rFonts w:ascii="方正小标宋_GBK" w:hAnsi="方正小标宋_GBK" w:eastAsia="方正小标宋_GBK" w:cs="方正小标宋_GBK"/>
          <w:b w:val="0"/>
          <w:bCs w:val="0"/>
          <w:color w:val="000000"/>
          <w:sz w:val="44"/>
          <w:szCs w:val="44"/>
        </w:rPr>
        <w:t>公车租赁项目询价采购公告</w:t>
      </w:r>
    </w:p>
    <w:p>
      <w:pPr>
        <w:spacing w:line="56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一、项目基本情况</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1.采购单位：青岛城投姜山产业新城投资有限公司</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2.服务名称：公务车辆租赁服务项目</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3.服务内容：租赁公务用车1辆，并随车配备驾驶员，满足公司日常外出办公所需和应急保障。</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4.服务地点：公司办公所需地点。</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5.服务期限：24个月。采购单位可视需求随时无条件解除服务合同，但需提前一个月通知中标方，租赁费用按实际发生量结算。</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lang w:val="en-US" w:eastAsia="zh-CN"/>
        </w:rPr>
        <w:t>采购预算</w:t>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en-US" w:eastAsia="zh-CN"/>
        </w:rPr>
        <w:t>1.5</w:t>
      </w:r>
      <w:r>
        <w:rPr>
          <w:rFonts w:hint="eastAsia" w:ascii="仿宋_GB2312" w:hAnsi="仿宋_GB2312" w:eastAsia="仿宋_GB2312" w:cs="仿宋_GB2312"/>
          <w:b w:val="0"/>
          <w:bCs/>
          <w:sz w:val="32"/>
          <w:szCs w:val="32"/>
        </w:rPr>
        <w:t>万元/2年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5.75</w:t>
      </w:r>
      <w:r>
        <w:rPr>
          <w:rFonts w:hint="eastAsia" w:ascii="仿宋_GB2312" w:hAnsi="仿宋_GB2312" w:eastAsia="仿宋_GB2312" w:cs="仿宋_GB2312"/>
          <w:b w:val="0"/>
          <w:bCs/>
          <w:sz w:val="32"/>
          <w:szCs w:val="32"/>
        </w:rPr>
        <w:t>万元/年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w:t>
      </w:r>
    </w:p>
    <w:p>
      <w:pPr>
        <w:spacing w:line="56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二、申请人的资格要求</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1.投标人为具有独立承担民事责任能力的法人单位。</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2.投标人具备有效的营业执照，营业执照经营范围需包含汽车租赁服务内容，在青岛市区有固定的营业场所和服务机构。</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3.具有近三年以来承担过公务车辆租赁服务的同类项目业绩证明（同类项目业绩界定：上三年度签订合同额为每年1</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万元及以上的公务车辆租赁服务合同）</w:t>
      </w:r>
    </w:p>
    <w:p>
      <w:pPr>
        <w:spacing w:line="56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三、服务要求</w:t>
      </w:r>
    </w:p>
    <w:p>
      <w:pPr>
        <w:spacing w:line="560"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（一）车辆要求</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1.所提供的租赁车辆须为</w:t>
      </w:r>
      <w:r>
        <w:rPr>
          <w:rFonts w:hint="eastAsia" w:ascii="仿宋_GB2312" w:hAnsi="仿宋_GB2312" w:eastAsia="仿宋_GB2312" w:cs="仿宋_GB2312"/>
          <w:b w:val="0"/>
          <w:bCs/>
          <w:sz w:val="32"/>
          <w:szCs w:val="32"/>
          <w:lang w:val="en-US" w:eastAsia="zh-CN"/>
        </w:rPr>
        <w:t>现车，且为</w:t>
      </w:r>
      <w:r>
        <w:rPr>
          <w:rFonts w:hint="eastAsia" w:ascii="仿宋_GB2312" w:hAnsi="仿宋_GB2312" w:eastAsia="仿宋_GB2312" w:cs="仿宋_GB2312"/>
          <w:b w:val="0"/>
          <w:bCs/>
          <w:sz w:val="32"/>
          <w:szCs w:val="32"/>
        </w:rPr>
        <w:t>报价单位自有车辆。</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2.车辆配置要求：别克GL8商务款</w:t>
      </w:r>
      <w:r>
        <w:rPr>
          <w:rFonts w:hint="eastAsia" w:ascii="仿宋_GB2312" w:hAnsi="仿宋_GB2312" w:eastAsia="仿宋_GB2312" w:cs="仿宋_GB2312"/>
          <w:b w:val="0"/>
          <w:bCs/>
          <w:sz w:val="32"/>
          <w:szCs w:val="32"/>
          <w:lang w:val="en-US" w:eastAsia="zh-CN"/>
        </w:rPr>
        <w:t>ES陆尊653T尊享</w:t>
      </w:r>
      <w:r>
        <w:rPr>
          <w:rFonts w:hint="eastAsia" w:ascii="仿宋_GB2312" w:hAnsi="仿宋_GB2312" w:eastAsia="仿宋_GB2312" w:cs="仿宋_GB2312"/>
          <w:b w:val="0"/>
          <w:bCs/>
          <w:sz w:val="32"/>
          <w:szCs w:val="32"/>
        </w:rPr>
        <w:t>型，</w:t>
      </w:r>
      <w:r>
        <w:rPr>
          <w:rFonts w:hint="eastAsia" w:ascii="仿宋_GB2312" w:hAnsi="仿宋_GB2312" w:eastAsia="仿宋_GB2312" w:cs="仿宋_GB2312"/>
          <w:b w:val="0"/>
          <w:bCs/>
          <w:sz w:val="32"/>
          <w:szCs w:val="32"/>
          <w:lang w:val="en-US" w:eastAsia="zh-CN"/>
        </w:rPr>
        <w:t>车辆以2023年12月31日为基准，上牌时间在三年以内</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车况</w:t>
      </w:r>
      <w:r>
        <w:rPr>
          <w:rFonts w:hint="eastAsia" w:ascii="仿宋_GB2312" w:hAnsi="仿宋_GB2312" w:eastAsia="仿宋_GB2312" w:cs="仿宋_GB2312"/>
          <w:b w:val="0"/>
          <w:bCs/>
          <w:sz w:val="32"/>
          <w:szCs w:val="32"/>
          <w:lang w:val="en-US" w:eastAsia="zh-CN"/>
        </w:rPr>
        <w:t>优，未发生重大维修，</w:t>
      </w:r>
      <w:r>
        <w:rPr>
          <w:rFonts w:hint="eastAsia" w:ascii="仿宋_GB2312" w:hAnsi="仿宋_GB2312" w:eastAsia="仿宋_GB2312" w:cs="仿宋_GB2312"/>
          <w:b w:val="0"/>
          <w:bCs/>
          <w:sz w:val="32"/>
          <w:szCs w:val="32"/>
        </w:rPr>
        <w:t>外观及内饰完好。配备电动门，倒车影像，真皮座椅</w:t>
      </w:r>
      <w:r>
        <w:rPr>
          <w:rFonts w:hint="eastAsia" w:ascii="仿宋_GB2312" w:hAnsi="仿宋_GB2312" w:eastAsia="仿宋_GB2312" w:cs="仿宋_GB2312"/>
          <w:sz w:val="32"/>
          <w:szCs w:val="32"/>
          <w:lang w:val="en-US" w:eastAsia="zh-CN"/>
        </w:rPr>
        <w:t>。</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3.投标人提供的车辆保险需包含交强险和商业保险，商业保险中第三者责任险不低于200万，且需包含司乘人员险。</w:t>
      </w:r>
    </w:p>
    <w:p>
      <w:pPr>
        <w:spacing w:line="560"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（二）服务要求</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1.往返青岛市区及</w:t>
      </w:r>
      <w:r>
        <w:rPr>
          <w:rFonts w:hint="eastAsia" w:ascii="仿宋_GB2312" w:hAnsi="仿宋_GB2312" w:eastAsia="仿宋_GB2312" w:cs="仿宋_GB2312"/>
          <w:b w:val="0"/>
          <w:bCs/>
          <w:sz w:val="32"/>
          <w:szCs w:val="32"/>
          <w:lang w:val="en-US" w:eastAsia="zh-CN"/>
        </w:rPr>
        <w:t>莱西</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平度</w:t>
      </w:r>
      <w:r>
        <w:rPr>
          <w:rFonts w:hint="eastAsia" w:ascii="仿宋_GB2312" w:hAnsi="仿宋_GB2312" w:eastAsia="仿宋_GB2312" w:cs="仿宋_GB2312"/>
          <w:b w:val="0"/>
          <w:bCs/>
          <w:sz w:val="32"/>
          <w:szCs w:val="32"/>
        </w:rPr>
        <w:t>等地，车辆维修保养、保险、年审、驾驶员人工费等费用由中标方承担，采购人仅承担车辆燃油费、过路费、停车费等日常运行费用。中标方需每5000公里完成一次车辆保养工作。</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2.在租赁期内若出现非人为原因导致的车辆故障，中标方应向采购单位提供车辆故障维修期的替代车辆，替代车辆应经采购人确认。</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3.租赁期内车辆使用公里数无限制。</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4.中标方需在签订合同后2日内将车辆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含驾驶员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交付至采购人指定地点。</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5.投标人需有完善的售后服务体系，且有能力按采购人要求完成车辆后续的相应服务。</w:t>
      </w:r>
    </w:p>
    <w:p>
      <w:pPr>
        <w:spacing w:line="560"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（三）人员要求</w:t>
      </w:r>
    </w:p>
    <w:p>
      <w:pPr>
        <w:numPr>
          <w:ilvl w:val="0"/>
          <w:numId w:val="0"/>
        </w:numPr>
        <w:spacing w:line="560" w:lineRule="exact"/>
        <w:ind w:firstLine="631"/>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1.投标人应配备专职驾驶员。驾驶员需身心健康，技术过硬，驾驶证需为C1及以上，且具备十年以上驾龄，年龄30-</w:t>
      </w:r>
      <w:r>
        <w:rPr>
          <w:rFonts w:hint="eastAsia" w:ascii="仿宋_GB2312" w:hAnsi="仿宋_GB2312" w:eastAsia="仿宋_GB2312" w:cs="仿宋_GB2312"/>
          <w:b w:val="0"/>
          <w:bCs/>
          <w:sz w:val="32"/>
          <w:szCs w:val="32"/>
          <w:lang w:val="en-US" w:eastAsia="zh-CN"/>
        </w:rPr>
        <w:t>55</w:t>
      </w:r>
      <w:r>
        <w:rPr>
          <w:rFonts w:hint="eastAsia" w:ascii="仿宋_GB2312" w:hAnsi="仿宋_GB2312" w:eastAsia="仿宋_GB2312" w:cs="仿宋_GB2312"/>
          <w:b w:val="0"/>
          <w:bCs/>
          <w:sz w:val="32"/>
          <w:szCs w:val="32"/>
        </w:rPr>
        <w:t>周岁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无重大事故及犯罪记录</w:t>
      </w:r>
      <w:r>
        <w:rPr>
          <w:rFonts w:hint="eastAsia" w:ascii="仿宋_GB2312" w:hAnsi="仿宋_GB2312" w:eastAsia="仿宋_GB2312" w:cs="仿宋_GB2312"/>
          <w:b w:val="0"/>
          <w:bCs/>
          <w:sz w:val="32"/>
          <w:szCs w:val="32"/>
        </w:rPr>
        <w:t>。驾驶员需经过采购人面试。</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2.服务期间服务单位不得擅自更换服务人员，如遇不可抗拒因素或其他特殊情况需要更换的，应及时通知我方。</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3.在服务期间，服务单位应遵守有关的劳动安全规章制度，对其工作人员的人身安全等问题负责，如在服务期间发生任何意外事件，与采购单位无关，且出现人员及财产损失均由中标单位自行承担。</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4.驾驶员工作时间为周一至周</w:t>
      </w:r>
      <w:r>
        <w:rPr>
          <w:rFonts w:hint="eastAsia" w:ascii="仿宋_GB2312" w:hAnsi="仿宋_GB2312" w:eastAsia="仿宋_GB2312" w:cs="仿宋_GB2312"/>
          <w:b w:val="0"/>
          <w:bCs/>
          <w:sz w:val="32"/>
          <w:szCs w:val="32"/>
          <w:lang w:val="en-US" w:eastAsia="zh-CN"/>
        </w:rPr>
        <w:t>五</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周六、日根据工作需要出车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每日8:</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0至18:00，驾驶员需熟练使用电脑及办公软件，协助完成使用登记等车辆台账管理工作。如遇加班情况需服从工作安排，能够适应外地出差，工作时间电话保持畅通，接到采购单位通知后，应在规定时间内驾车到达指定地点。</w:t>
      </w:r>
    </w:p>
    <w:p>
      <w:pPr>
        <w:spacing w:line="560"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（四）付款方式</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该服务费实行半年结算制，在中标方未造成采购人及第三方人身及财产损失的前提下，采购人收到中标方增值税专用发票，1个月内向中标方支付服务费。</w:t>
      </w:r>
    </w:p>
    <w:p>
      <w:pPr>
        <w:spacing w:line="560"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（五）服务成果验收</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每个付款期前采购人将对服务的成果进行检验。如服务成果达不到采购人要求，采购人有权利要求中标方立即更换车辆及驾驶员或者提出索赔要求，否则不予付当月的服务款。</w:t>
      </w:r>
    </w:p>
    <w:p>
      <w:pPr>
        <w:pStyle w:val="7"/>
        <w:widowControl/>
        <w:spacing w:beforeAutospacing="0" w:afterAutospacing="0" w:line="560" w:lineRule="exact"/>
        <w:ind w:firstLine="640"/>
        <w:rPr>
          <w:rFonts w:ascii="楷体" w:hAnsi="楷体" w:eastAsia="楷体" w:cs="楷体"/>
          <w:b w:val="0"/>
          <w:bCs/>
          <w:color w:val="000000"/>
          <w:sz w:val="18"/>
          <w:szCs w:val="18"/>
        </w:rPr>
      </w:pPr>
      <w:r>
        <w:rPr>
          <w:rFonts w:hint="eastAsia" w:ascii="楷体" w:hAnsi="楷体" w:eastAsia="楷体" w:cs="楷体"/>
          <w:b w:val="0"/>
          <w:bCs/>
          <w:color w:val="000000"/>
          <w:sz w:val="32"/>
          <w:szCs w:val="32"/>
        </w:rPr>
        <w:t>（六）服务保障</w:t>
      </w:r>
    </w:p>
    <w:p>
      <w:pPr>
        <w:pStyle w:val="7"/>
        <w:widowControl/>
        <w:spacing w:beforeAutospacing="0" w:afterAutospacing="0" w:line="560" w:lineRule="exact"/>
        <w:ind w:firstLine="640"/>
        <w:rPr>
          <w:rFonts w:ascii="微软雅黑" w:hAnsi="微软雅黑" w:eastAsia="微软雅黑" w:cs="微软雅黑"/>
          <w:b w:val="0"/>
          <w:bCs/>
          <w:color w:val="000000"/>
          <w:sz w:val="18"/>
          <w:szCs w:val="18"/>
        </w:rPr>
      </w:pPr>
      <w:r>
        <w:rPr>
          <w:rFonts w:hint="eastAsia" w:ascii="仿宋_GB2312" w:hAnsi="微软雅黑" w:eastAsia="仿宋_GB2312" w:cs="仿宋_GB2312"/>
          <w:b w:val="0"/>
          <w:bCs/>
          <w:color w:val="000000"/>
          <w:sz w:val="32"/>
          <w:szCs w:val="32"/>
        </w:rPr>
        <w:t>1.投标人应做好人员和车辆管理，服从采购人指令，确保达到采购人服务要求。</w:t>
      </w:r>
    </w:p>
    <w:p>
      <w:pPr>
        <w:pStyle w:val="7"/>
        <w:spacing w:beforeAutospacing="0" w:afterAutospacing="0" w:line="560" w:lineRule="exact"/>
        <w:ind w:firstLine="641"/>
        <w:rPr>
          <w:rFonts w:ascii="仿宋_GB2312" w:hAnsi="微软雅黑" w:eastAsia="仿宋_GB2312" w:cs="仿宋_GB2312"/>
          <w:b w:val="0"/>
          <w:bCs/>
          <w:color w:val="000000"/>
          <w:sz w:val="32"/>
          <w:szCs w:val="32"/>
        </w:rPr>
      </w:pPr>
      <w:r>
        <w:rPr>
          <w:rFonts w:hint="eastAsia" w:ascii="仿宋_GB2312" w:hAnsi="微软雅黑" w:eastAsia="仿宋_GB2312" w:cs="仿宋_GB2312"/>
          <w:b w:val="0"/>
          <w:bCs/>
          <w:color w:val="000000"/>
          <w:sz w:val="32"/>
          <w:szCs w:val="32"/>
        </w:rPr>
        <w:t>2.在服务期内，如果证实服务成果是有缺陷的，包括潜在的缺陷或者不能达到服务对象要求等，中标方应立即改正或者更换，保证达到合同规定的服务要求。如果中标方在收到通知后3天内未能改正弥补缺陷，采购人可自行采取必要的补救措施，但风险和费用由中标方承担，采购人同时保留通过法律途径进行索赔的权利。</w:t>
      </w:r>
    </w:p>
    <w:p>
      <w:pPr>
        <w:pStyle w:val="7"/>
        <w:spacing w:beforeAutospacing="0" w:afterAutospacing="0" w:line="560" w:lineRule="exact"/>
        <w:ind w:firstLine="641"/>
        <w:rPr>
          <w:rFonts w:ascii="黑体" w:hAnsi="黑体" w:eastAsia="黑体" w:cs="黑体"/>
          <w:b w:val="0"/>
          <w:bCs/>
          <w:sz w:val="32"/>
          <w:szCs w:val="32"/>
        </w:rPr>
      </w:pPr>
      <w:r>
        <w:rPr>
          <w:rFonts w:hint="eastAsia" w:ascii="仿宋_GB2312" w:hAnsi="微软雅黑" w:eastAsia="仿宋_GB2312" w:cs="仿宋_GB2312"/>
          <w:b w:val="0"/>
          <w:bCs/>
          <w:color w:val="000000"/>
          <w:sz w:val="32"/>
          <w:szCs w:val="32"/>
        </w:rPr>
        <w:t>3.采购人具有监察权：采购人不定期对驾驶员进行考察，如发现消极怠工或违法违规行为，采购人有权要求中标方对相关人员进行撤换，中标方须无条件服从。否则，采购人有权终止合同。</w:t>
      </w:r>
    </w:p>
    <w:p>
      <w:pPr>
        <w:spacing w:line="56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四、报价要求</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1.报价应为含税全包价，包括车辆租赁费、保险费、年审费、维修保养费、驾驶员人工费等所有费用。</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本次</w:t>
      </w:r>
      <w:r>
        <w:rPr>
          <w:rFonts w:hint="eastAsia" w:ascii="仿宋_GB2312" w:hAnsi="仿宋_GB2312" w:eastAsia="仿宋_GB2312" w:cs="仿宋_GB2312"/>
          <w:b w:val="0"/>
          <w:bCs/>
          <w:sz w:val="32"/>
          <w:szCs w:val="32"/>
        </w:rPr>
        <w:t>报价不得高于</w:t>
      </w:r>
      <w:r>
        <w:rPr>
          <w:rFonts w:hint="eastAsia" w:ascii="仿宋_GB2312" w:hAnsi="仿宋_GB2312" w:eastAsia="仿宋_GB2312" w:cs="仿宋_GB2312"/>
          <w:b w:val="0"/>
          <w:bCs/>
          <w:sz w:val="32"/>
          <w:szCs w:val="32"/>
          <w:lang w:val="en-US" w:eastAsia="zh-CN"/>
        </w:rPr>
        <w:t>预算金额</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采用</w:t>
      </w:r>
      <w:r>
        <w:rPr>
          <w:rFonts w:hint="eastAsia" w:ascii="仿宋_GB2312" w:hAnsi="仿宋_GB2312" w:eastAsia="仿宋_GB2312" w:cs="仿宋_GB2312"/>
          <w:b w:val="0"/>
          <w:bCs/>
          <w:sz w:val="32"/>
          <w:szCs w:val="32"/>
        </w:rPr>
        <w:t>合理低价</w:t>
      </w:r>
      <w:r>
        <w:rPr>
          <w:rFonts w:hint="eastAsia" w:ascii="仿宋_GB2312" w:hAnsi="仿宋_GB2312" w:eastAsia="仿宋_GB2312" w:cs="仿宋_GB2312"/>
          <w:b w:val="0"/>
          <w:bCs/>
          <w:sz w:val="32"/>
          <w:szCs w:val="32"/>
          <w:lang w:val="en-US" w:eastAsia="zh-CN"/>
        </w:rPr>
        <w:t>法</w:t>
      </w:r>
      <w:r>
        <w:rPr>
          <w:rFonts w:hint="eastAsia" w:ascii="仿宋_GB2312" w:hAnsi="仿宋_GB2312" w:eastAsia="仿宋_GB2312" w:cs="仿宋_GB2312"/>
          <w:b w:val="0"/>
          <w:bCs/>
          <w:sz w:val="32"/>
          <w:szCs w:val="32"/>
        </w:rPr>
        <w:t>中标，</w:t>
      </w:r>
      <w:r>
        <w:rPr>
          <w:rFonts w:hint="eastAsia" w:ascii="仿宋_GB2312" w:hAnsi="仿宋_GB2312" w:eastAsia="仿宋_GB2312" w:cs="仿宋_GB2312"/>
          <w:b w:val="0"/>
          <w:bCs/>
          <w:sz w:val="32"/>
          <w:szCs w:val="32"/>
          <w:lang w:val="en-US" w:eastAsia="zh-CN"/>
        </w:rPr>
        <w:t>若有效最低报价相等的，由最低报价的报价人中所提供有效业绩合同单份金额最高的报价人中标</w:t>
      </w:r>
      <w:r>
        <w:rPr>
          <w:rFonts w:hint="eastAsia" w:ascii="仿宋_GB2312" w:hAnsi="仿宋_GB2312" w:eastAsia="仿宋_GB2312" w:cs="仿宋_GB2312"/>
          <w:b w:val="0"/>
          <w:bCs/>
          <w:sz w:val="32"/>
          <w:szCs w:val="32"/>
        </w:rPr>
        <w:t>。不按照招标公告规定报价、</w:t>
      </w:r>
      <w:r>
        <w:rPr>
          <w:rFonts w:hint="eastAsia" w:ascii="仿宋_GB2312" w:hAnsi="仿宋_GB2312" w:eastAsia="仿宋_GB2312" w:cs="仿宋_GB2312"/>
          <w:b w:val="0"/>
          <w:bCs/>
          <w:sz w:val="32"/>
          <w:szCs w:val="32"/>
          <w:lang w:val="en-US" w:eastAsia="zh-CN"/>
        </w:rPr>
        <w:t>高于预算金额报价、</w:t>
      </w:r>
      <w:r>
        <w:rPr>
          <w:rFonts w:hint="eastAsia" w:ascii="仿宋_GB2312" w:hAnsi="仿宋_GB2312" w:eastAsia="仿宋_GB2312" w:cs="仿宋_GB2312"/>
          <w:b w:val="0"/>
          <w:bCs/>
          <w:sz w:val="32"/>
          <w:szCs w:val="32"/>
        </w:rPr>
        <w:t>拒绝报价、有多个报价、有选择性报价、附有条件的报价的投标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视为</w:t>
      </w:r>
      <w:r>
        <w:rPr>
          <w:rFonts w:hint="eastAsia" w:ascii="仿宋_GB2312" w:hAnsi="仿宋_GB2312" w:eastAsia="仿宋_GB2312" w:cs="仿宋_GB2312"/>
          <w:b w:val="0"/>
          <w:bCs/>
          <w:sz w:val="32"/>
          <w:szCs w:val="32"/>
        </w:rPr>
        <w:t>无效</w:t>
      </w:r>
      <w:r>
        <w:rPr>
          <w:rFonts w:hint="eastAsia" w:ascii="仿宋_GB2312" w:hAnsi="仿宋_GB2312" w:eastAsia="仿宋_GB2312" w:cs="仿宋_GB2312"/>
          <w:b w:val="0"/>
          <w:bCs/>
          <w:sz w:val="32"/>
          <w:szCs w:val="32"/>
          <w:lang w:val="en-US" w:eastAsia="zh-CN"/>
        </w:rPr>
        <w:t>报价</w:t>
      </w:r>
      <w:r>
        <w:rPr>
          <w:rFonts w:hint="eastAsia" w:ascii="仿宋_GB2312" w:hAnsi="仿宋_GB2312" w:eastAsia="仿宋_GB2312" w:cs="仿宋_GB2312"/>
          <w:b w:val="0"/>
          <w:bCs/>
          <w:sz w:val="32"/>
          <w:szCs w:val="32"/>
        </w:rPr>
        <w:t>。</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3.报价文件资料包括：</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（1）承诺函（格式见附件1）；</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（2）车辆租赁报价单（格式见附件2，需注明车辆配置情况，所提供租赁车辆的外观和内饰照片、机动车行驶证复印件及公里数照片）；</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（3）法定代表人授权委托书（格式见附件3）；</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（4）法定代表人身份证复印件、被授权代表身份证复印件</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（5）营业执照；</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（6）同类业绩证明；</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（7）本项目服务人员材料（驾驶员驾驶证复印件、驾驶员与投标单位签订的劳动合同复印件及驾驶员三年无重大责任事故证明材料）；</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注：上述材料中第（1）、（2）、（3）项为按附件格式加盖公章并签字的原件，第（4）、（5）、（6）项为加盖公章的复印件，第（7）项为备注要求。上述材料缺失或复印件不清晰无法辨认均视为无效报价。</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4.密封要求：</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上述第3条中要求的材料须放入一个密封件中提交，报价文件一式两份。密封件包装袋正面和封口格式见附件4，并在封口处加盖单位公章。</w:t>
      </w:r>
    </w:p>
    <w:p>
      <w:pPr>
        <w:spacing w:line="56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五、报价截止时间、形式</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1.报价截止时间：2023年</w:t>
      </w:r>
      <w:r>
        <w:rPr>
          <w:rFonts w:hint="eastAsia" w:ascii="仿宋_GB2312" w:hAnsi="仿宋_GB2312" w:eastAsia="仿宋_GB2312" w:cs="仿宋_GB2312"/>
          <w:b w:val="0"/>
          <w:bCs/>
          <w:sz w:val="32"/>
          <w:szCs w:val="32"/>
          <w:highlight w:val="none"/>
          <w:lang w:val="en-US" w:eastAsia="zh-CN"/>
        </w:rPr>
        <w:t>12</w:t>
      </w:r>
      <w:r>
        <w:rPr>
          <w:rFonts w:hint="eastAsia" w:ascii="仿宋_GB2312" w:hAnsi="仿宋_GB2312" w:eastAsia="仿宋_GB2312" w:cs="仿宋_GB2312"/>
          <w:b w:val="0"/>
          <w:bCs/>
          <w:sz w:val="32"/>
          <w:szCs w:val="32"/>
          <w:highlight w:val="none"/>
        </w:rPr>
        <w:t>月</w:t>
      </w:r>
      <w:r>
        <w:rPr>
          <w:rFonts w:hint="eastAsia" w:ascii="仿宋_GB2312" w:hAnsi="仿宋_GB2312" w:eastAsia="仿宋_GB2312" w:cs="仿宋_GB2312"/>
          <w:b w:val="0"/>
          <w:bCs/>
          <w:sz w:val="32"/>
          <w:szCs w:val="32"/>
          <w:highlight w:val="none"/>
          <w:lang w:val="en-US" w:eastAsia="zh-CN"/>
        </w:rPr>
        <w:t>25</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val="en-US" w:eastAsia="zh-CN"/>
        </w:rPr>
        <w:t>16</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0</w:t>
      </w:r>
      <w:r>
        <w:rPr>
          <w:rFonts w:hint="eastAsia" w:ascii="仿宋_GB2312" w:hAnsi="仿宋_GB2312" w:eastAsia="仿宋_GB2312" w:cs="仿宋_GB2312"/>
          <w:b w:val="0"/>
          <w:bCs/>
          <w:sz w:val="32"/>
          <w:szCs w:val="32"/>
        </w:rPr>
        <w:t>；</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2.报价形式：报价文件需密封后现场递交，否则不予受理；</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3.报价地点：青岛市崂山区</w:t>
      </w:r>
      <w:r>
        <w:rPr>
          <w:rFonts w:hint="eastAsia" w:ascii="仿宋_GB2312" w:hAnsi="仿宋_GB2312" w:eastAsia="仿宋_GB2312" w:cs="仿宋_GB2312"/>
          <w:b w:val="0"/>
          <w:bCs/>
          <w:sz w:val="32"/>
          <w:szCs w:val="32"/>
          <w:lang w:val="en-US" w:eastAsia="zh-CN"/>
        </w:rPr>
        <w:t>香港东路195号上实中心T2写字楼9层</w:t>
      </w:r>
      <w:r>
        <w:rPr>
          <w:rFonts w:hint="eastAsia" w:ascii="仿宋_GB2312" w:hAnsi="仿宋_GB2312" w:eastAsia="仿宋_GB2312" w:cs="仿宋_GB2312"/>
          <w:b w:val="0"/>
          <w:bCs/>
          <w:sz w:val="32"/>
          <w:szCs w:val="32"/>
        </w:rPr>
        <w:t>。</w:t>
      </w:r>
    </w:p>
    <w:p>
      <w:pPr>
        <w:spacing w:line="56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六、公告期限</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本项目招标公告发出之日起3日。</w:t>
      </w:r>
    </w:p>
    <w:p>
      <w:pPr>
        <w:spacing w:line="56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七、联系方式</w:t>
      </w:r>
    </w:p>
    <w:p>
      <w:pPr>
        <w:ind w:firstLine="64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联系人：</w:t>
      </w:r>
      <w:r>
        <w:rPr>
          <w:rFonts w:hint="eastAsia" w:ascii="仿宋_GB2312" w:hAnsi="仿宋_GB2312" w:eastAsia="仿宋_GB2312" w:cs="仿宋_GB2312"/>
          <w:b w:val="0"/>
          <w:bCs/>
          <w:sz w:val="32"/>
          <w:szCs w:val="32"/>
          <w:lang w:val="en-US" w:eastAsia="zh-CN"/>
        </w:rPr>
        <w:t>田媛     联系电话：</w:t>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lang w:val="en-US" w:eastAsia="zh-CN"/>
        </w:rPr>
        <w:t>3505320731</w:t>
      </w:r>
    </w:p>
    <w:p>
      <w:pPr>
        <w:pStyle w:val="18"/>
        <w:spacing w:line="560" w:lineRule="exact"/>
        <w:rPr>
          <w:rFonts w:hint="eastAsia" w:ascii="仿宋_GB2312" w:hAnsi="仿宋" w:eastAsia="仿宋_GB2312" w:cs="宋体"/>
          <w:kern w:val="0"/>
          <w:sz w:val="32"/>
          <w:szCs w:val="32"/>
        </w:rPr>
      </w:pPr>
    </w:p>
    <w:p>
      <w:pPr>
        <w:pStyle w:val="18"/>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附件：1.承诺函</w:t>
      </w:r>
    </w:p>
    <w:p>
      <w:pPr>
        <w:pStyle w:val="18"/>
        <w:spacing w:line="560" w:lineRule="exact"/>
        <w:ind w:firstLine="1600" w:firstLineChars="500"/>
        <w:rPr>
          <w:rFonts w:ascii="仿宋_GB2312" w:hAnsi="仿宋" w:eastAsia="仿宋_GB2312" w:cs="宋体"/>
          <w:kern w:val="0"/>
          <w:sz w:val="32"/>
          <w:szCs w:val="32"/>
        </w:rPr>
      </w:pPr>
      <w:r>
        <w:rPr>
          <w:rFonts w:hint="eastAsia" w:ascii="仿宋_GB2312" w:hAnsi="仿宋" w:eastAsia="仿宋_GB2312" w:cs="宋体"/>
          <w:kern w:val="0"/>
          <w:sz w:val="32"/>
          <w:szCs w:val="32"/>
        </w:rPr>
        <w:t>2.报价单</w:t>
      </w:r>
    </w:p>
    <w:p>
      <w:pPr>
        <w:pStyle w:val="18"/>
        <w:spacing w:line="560" w:lineRule="exact"/>
        <w:ind w:firstLine="1600" w:firstLineChars="500"/>
        <w:rPr>
          <w:rFonts w:ascii="仿宋_GB2312" w:hAnsi="仿宋" w:eastAsia="仿宋_GB2312" w:cs="宋体"/>
          <w:kern w:val="0"/>
          <w:sz w:val="32"/>
          <w:szCs w:val="32"/>
        </w:rPr>
      </w:pPr>
      <w:r>
        <w:rPr>
          <w:rFonts w:hint="eastAsia" w:ascii="仿宋_GB2312" w:hAnsi="仿宋" w:eastAsia="仿宋_GB2312" w:cs="宋体"/>
          <w:kern w:val="0"/>
          <w:sz w:val="32"/>
          <w:szCs w:val="32"/>
        </w:rPr>
        <w:t>3.法定代表人授权委托书</w:t>
      </w:r>
    </w:p>
    <w:p>
      <w:pPr>
        <w:pStyle w:val="18"/>
        <w:spacing w:line="560" w:lineRule="exact"/>
        <w:ind w:firstLine="1600" w:firstLineChars="5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w:t>
      </w:r>
      <w:r>
        <w:rPr>
          <w:rFonts w:hint="eastAsia" w:ascii="仿宋_GB2312" w:hAnsi="仿宋" w:eastAsia="仿宋_GB2312" w:cs="宋体"/>
          <w:kern w:val="0"/>
          <w:sz w:val="32"/>
          <w:szCs w:val="32"/>
          <w:lang w:val="zh-CN"/>
        </w:rPr>
        <w:t>报价文件包装袋密封件正面和封口格式</w:t>
      </w:r>
    </w:p>
    <w:p>
      <w:pPr>
        <w:spacing w:line="560" w:lineRule="exact"/>
        <w:ind w:firstLine="640" w:firstLineChars="200"/>
        <w:jc w:val="right"/>
        <w:rPr>
          <w:rFonts w:hint="eastAsia" w:ascii="仿宋_GB2312" w:hAnsi="仿宋_GB2312" w:eastAsia="仿宋_GB2312" w:cs="仿宋_GB2312"/>
          <w:b w:val="0"/>
          <w:bCs/>
          <w:sz w:val="32"/>
          <w:szCs w:val="32"/>
        </w:rPr>
      </w:pPr>
    </w:p>
    <w:p>
      <w:pPr>
        <w:spacing w:line="560" w:lineRule="exact"/>
        <w:ind w:firstLine="640" w:firstLineChars="200"/>
        <w:jc w:val="right"/>
        <w:rPr>
          <w:rFonts w:hint="eastAsia" w:ascii="仿宋_GB2312" w:hAnsi="仿宋_GB2312" w:eastAsia="仿宋_GB2312" w:cs="仿宋_GB2312"/>
          <w:b w:val="0"/>
          <w:bCs/>
          <w:sz w:val="32"/>
          <w:szCs w:val="32"/>
        </w:rPr>
      </w:pPr>
    </w:p>
    <w:p>
      <w:pPr>
        <w:spacing w:line="560" w:lineRule="exact"/>
        <w:ind w:firstLine="640" w:firstLineChars="200"/>
        <w:jc w:val="right"/>
        <w:rPr>
          <w:rFonts w:hint="eastAsia" w:ascii="仿宋_GB2312" w:hAnsi="仿宋_GB2312" w:eastAsia="仿宋_GB2312" w:cs="仿宋_GB2312"/>
          <w:b w:val="0"/>
          <w:bCs/>
          <w:sz w:val="32"/>
          <w:szCs w:val="32"/>
        </w:rPr>
      </w:pPr>
    </w:p>
    <w:p>
      <w:pPr>
        <w:spacing w:line="560" w:lineRule="exact"/>
        <w:ind w:firstLine="640" w:firstLineChars="200"/>
        <w:jc w:val="right"/>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青岛城投姜山产业新城投资有限公司</w:t>
      </w:r>
    </w:p>
    <w:p>
      <w:pPr>
        <w:spacing w:line="560" w:lineRule="exact"/>
        <w:ind w:firstLine="640" w:firstLineChars="200"/>
        <w:jc w:val="righ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2023年</w:t>
      </w:r>
      <w:r>
        <w:rPr>
          <w:rFonts w:hint="eastAsia" w:ascii="仿宋_GB2312" w:hAnsi="仿宋_GB2312" w:eastAsia="仿宋_GB2312" w:cs="仿宋_GB2312"/>
          <w:b w:val="0"/>
          <w:bCs/>
          <w:sz w:val="32"/>
          <w:szCs w:val="32"/>
          <w:lang w:val="en-US" w:eastAsia="zh-CN"/>
        </w:rPr>
        <w:t>12</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 w:val="0"/>
          <w:bCs/>
          <w:sz w:val="32"/>
          <w:szCs w:val="32"/>
        </w:rPr>
        <w:t>日</w:t>
      </w:r>
    </w:p>
    <w:p>
      <w:pPr>
        <w:spacing w:line="560" w:lineRule="exact"/>
        <w:ind w:firstLine="640" w:firstLineChars="200"/>
        <w:jc w:val="right"/>
        <w:rPr>
          <w:rFonts w:hint="eastAsia" w:ascii="仿宋_GB2312" w:hAnsi="仿宋_GB2312" w:eastAsia="仿宋_GB2312" w:cs="仿宋_GB2312"/>
          <w:b w:val="0"/>
          <w:bCs/>
          <w:sz w:val="32"/>
          <w:szCs w:val="32"/>
        </w:rPr>
      </w:pPr>
    </w:p>
    <w:p>
      <w:pPr>
        <w:spacing w:line="560" w:lineRule="exact"/>
        <w:ind w:firstLine="640" w:firstLineChars="200"/>
        <w:jc w:val="right"/>
        <w:rPr>
          <w:rFonts w:hint="eastAsia" w:ascii="仿宋_GB2312" w:hAnsi="仿宋_GB2312" w:eastAsia="仿宋_GB2312" w:cs="仿宋_GB2312"/>
          <w:b w:val="0"/>
          <w:bCs/>
          <w:sz w:val="32"/>
          <w:szCs w:val="32"/>
        </w:rPr>
      </w:pPr>
    </w:p>
    <w:p>
      <w:pPr>
        <w:spacing w:line="560" w:lineRule="exact"/>
        <w:ind w:firstLine="640" w:firstLineChars="200"/>
        <w:jc w:val="right"/>
        <w:rPr>
          <w:rFonts w:hint="eastAsia" w:ascii="仿宋_GB2312" w:hAnsi="仿宋_GB2312" w:eastAsia="仿宋_GB2312" w:cs="仿宋_GB2312"/>
          <w:b w:val="0"/>
          <w:bCs/>
          <w:sz w:val="32"/>
          <w:szCs w:val="32"/>
        </w:rPr>
      </w:pPr>
    </w:p>
    <w:p>
      <w:pPr>
        <w:spacing w:line="560" w:lineRule="exact"/>
        <w:ind w:firstLine="640" w:firstLineChars="200"/>
        <w:jc w:val="right"/>
        <w:rPr>
          <w:rFonts w:hint="eastAsia" w:ascii="仿宋_GB2312" w:hAnsi="仿宋_GB2312" w:eastAsia="仿宋_GB2312" w:cs="仿宋_GB2312"/>
          <w:b w:val="0"/>
          <w:bCs/>
          <w:sz w:val="32"/>
          <w:szCs w:val="32"/>
        </w:rPr>
      </w:pPr>
    </w:p>
    <w:p/>
    <w:p/>
    <w:p>
      <w:pPr>
        <w:spacing w:line="560" w:lineRule="exact"/>
        <w:rPr>
          <w:rFonts w:hint="eastAsia" w:ascii="仿宋_GB2312" w:hAnsi="宋体" w:eastAsia="仿宋_GB2312" w:cs="宋体"/>
          <w:sz w:val="32"/>
          <w:szCs w:val="32"/>
        </w:rPr>
      </w:pPr>
    </w:p>
    <w:p>
      <w:pPr>
        <w:autoSpaceDE w:val="0"/>
        <w:autoSpaceDN w:val="0"/>
        <w:adjustRightInd w:val="0"/>
        <w:spacing w:line="360" w:lineRule="auto"/>
        <w:jc w:val="center"/>
        <w:rPr>
          <w:rFonts w:hint="eastAsia" w:ascii="宋体" w:hAnsi="宋体" w:cs="宋体"/>
          <w:sz w:val="48"/>
          <w:szCs w:val="52"/>
        </w:rPr>
      </w:pPr>
      <w:r>
        <w:rPr>
          <w:rFonts w:hint="eastAsia" w:ascii="宋体" w:hAnsi="宋体" w:cs="宋体"/>
          <w:sz w:val="48"/>
          <w:szCs w:val="52"/>
        </w:rPr>
        <w:t>青岛城投姜山产业新城投资有限公司</w:t>
      </w:r>
    </w:p>
    <w:p>
      <w:pPr>
        <w:autoSpaceDE w:val="0"/>
        <w:autoSpaceDN w:val="0"/>
        <w:adjustRightInd w:val="0"/>
        <w:spacing w:line="360" w:lineRule="auto"/>
        <w:jc w:val="center"/>
        <w:rPr>
          <w:rFonts w:ascii="宋体" w:hAnsi="宋体" w:cs="宋体"/>
          <w:b w:val="0"/>
          <w:sz w:val="48"/>
          <w:szCs w:val="52"/>
        </w:rPr>
      </w:pPr>
      <w:r>
        <w:rPr>
          <w:rFonts w:hint="eastAsia" w:ascii="宋体" w:hAnsi="宋体" w:cs="宋体"/>
          <w:sz w:val="48"/>
          <w:szCs w:val="52"/>
        </w:rPr>
        <w:t>公车租赁项目报价文件</w:t>
      </w:r>
    </w:p>
    <w:p>
      <w:pPr>
        <w:autoSpaceDE w:val="0"/>
        <w:autoSpaceDN w:val="0"/>
        <w:adjustRightInd w:val="0"/>
        <w:spacing w:line="360" w:lineRule="auto"/>
        <w:jc w:val="left"/>
        <w:rPr>
          <w:rFonts w:ascii="仿宋_GB2312" w:hAnsi="楷体" w:eastAsia="仿宋_GB2312" w:cs="楷体"/>
          <w:sz w:val="28"/>
          <w:szCs w:val="28"/>
        </w:rPr>
      </w:pPr>
    </w:p>
    <w:p>
      <w:pPr>
        <w:autoSpaceDE w:val="0"/>
        <w:autoSpaceDN w:val="0"/>
        <w:adjustRightInd w:val="0"/>
        <w:spacing w:line="360" w:lineRule="auto"/>
        <w:jc w:val="left"/>
        <w:rPr>
          <w:rFonts w:ascii="仿宋_GB2312" w:hAnsi="楷体" w:eastAsia="仿宋_GB2312" w:cs="楷体"/>
          <w:sz w:val="28"/>
          <w:szCs w:val="28"/>
          <w:lang w:val="zh-CN"/>
        </w:rPr>
      </w:pPr>
    </w:p>
    <w:p>
      <w:pPr>
        <w:autoSpaceDE w:val="0"/>
        <w:autoSpaceDN w:val="0"/>
        <w:adjustRightInd w:val="0"/>
        <w:spacing w:line="360" w:lineRule="auto"/>
        <w:jc w:val="left"/>
        <w:rPr>
          <w:rFonts w:ascii="仿宋_GB2312" w:hAnsi="楷体" w:eastAsia="仿宋_GB2312" w:cs="楷体"/>
          <w:sz w:val="28"/>
          <w:szCs w:val="28"/>
          <w:lang w:val="zh-CN"/>
        </w:rPr>
      </w:pPr>
    </w:p>
    <w:p>
      <w:pPr>
        <w:autoSpaceDE w:val="0"/>
        <w:autoSpaceDN w:val="0"/>
        <w:adjustRightInd w:val="0"/>
        <w:spacing w:line="360" w:lineRule="auto"/>
        <w:jc w:val="left"/>
        <w:rPr>
          <w:rFonts w:ascii="仿宋_GB2312" w:hAnsi="楷体" w:eastAsia="仿宋_GB2312" w:cs="楷体"/>
          <w:sz w:val="28"/>
          <w:szCs w:val="28"/>
          <w:lang w:val="zh-CN"/>
        </w:rPr>
      </w:pPr>
    </w:p>
    <w:p>
      <w:pPr>
        <w:autoSpaceDE w:val="0"/>
        <w:autoSpaceDN w:val="0"/>
        <w:adjustRightInd w:val="0"/>
        <w:spacing w:line="360" w:lineRule="auto"/>
        <w:jc w:val="left"/>
        <w:rPr>
          <w:rFonts w:ascii="仿宋_GB2312" w:hAnsi="楷体" w:eastAsia="仿宋_GB2312" w:cs="楷体"/>
          <w:sz w:val="28"/>
          <w:szCs w:val="28"/>
          <w:lang w:val="zh-CN"/>
        </w:rPr>
      </w:pPr>
    </w:p>
    <w:p>
      <w:pPr>
        <w:autoSpaceDE w:val="0"/>
        <w:autoSpaceDN w:val="0"/>
        <w:adjustRightInd w:val="0"/>
        <w:spacing w:line="360" w:lineRule="auto"/>
        <w:jc w:val="center"/>
        <w:rPr>
          <w:rFonts w:ascii="仿宋_GB2312" w:hAnsi="楷体" w:eastAsia="仿宋_GB2312" w:cs="楷体"/>
          <w:sz w:val="48"/>
          <w:szCs w:val="48"/>
          <w:lang w:val="zh-CN"/>
        </w:rPr>
      </w:pPr>
    </w:p>
    <w:p>
      <w:pPr>
        <w:autoSpaceDE w:val="0"/>
        <w:autoSpaceDN w:val="0"/>
        <w:adjustRightInd w:val="0"/>
        <w:spacing w:line="360" w:lineRule="auto"/>
        <w:jc w:val="center"/>
        <w:rPr>
          <w:rFonts w:ascii="仿宋_GB2312" w:hAnsi="楷体" w:eastAsia="仿宋_GB2312" w:cs="楷体"/>
          <w:sz w:val="48"/>
          <w:szCs w:val="48"/>
          <w:lang w:val="zh-CN"/>
        </w:rPr>
      </w:pPr>
    </w:p>
    <w:p>
      <w:pPr>
        <w:autoSpaceDE w:val="0"/>
        <w:autoSpaceDN w:val="0"/>
        <w:adjustRightInd w:val="0"/>
        <w:spacing w:line="360" w:lineRule="auto"/>
        <w:ind w:firstLine="2891" w:firstLineChars="900"/>
        <w:rPr>
          <w:rFonts w:ascii="仿宋" w:hAnsi="仿宋" w:eastAsia="仿宋" w:cs="仿宋"/>
          <w:sz w:val="32"/>
          <w:szCs w:val="32"/>
          <w:lang w:val="zh-CN"/>
        </w:rPr>
      </w:pPr>
      <w:r>
        <w:rPr>
          <w:rFonts w:hint="eastAsia" w:ascii="仿宋" w:hAnsi="仿宋" w:eastAsia="仿宋" w:cs="仿宋"/>
          <w:sz w:val="32"/>
          <w:szCs w:val="32"/>
          <w:lang w:val="zh-CN"/>
        </w:rPr>
        <w:t>公司名称（盖章）：</w:t>
      </w:r>
    </w:p>
    <w:p>
      <w:pPr>
        <w:autoSpaceDE w:val="0"/>
        <w:autoSpaceDN w:val="0"/>
        <w:adjustRightInd w:val="0"/>
        <w:spacing w:line="360" w:lineRule="auto"/>
        <w:ind w:firstLine="1124" w:firstLineChars="350"/>
        <w:rPr>
          <w:rFonts w:ascii="仿宋" w:hAnsi="仿宋" w:eastAsia="仿宋" w:cs="仿宋"/>
          <w:sz w:val="32"/>
          <w:szCs w:val="32"/>
          <w:lang w:val="zh-CN"/>
        </w:rPr>
      </w:pPr>
    </w:p>
    <w:p>
      <w:pPr>
        <w:autoSpaceDE w:val="0"/>
        <w:autoSpaceDN w:val="0"/>
        <w:adjustRightInd w:val="0"/>
        <w:spacing w:line="360" w:lineRule="auto"/>
        <w:ind w:firstLine="2891" w:firstLineChars="900"/>
        <w:rPr>
          <w:rFonts w:ascii="仿宋" w:hAnsi="仿宋" w:eastAsia="仿宋" w:cs="仿宋"/>
          <w:sz w:val="32"/>
          <w:szCs w:val="32"/>
          <w:lang w:val="zh-CN"/>
        </w:rPr>
      </w:pPr>
      <w:r>
        <w:rPr>
          <w:rFonts w:hint="eastAsia" w:ascii="仿宋" w:hAnsi="仿宋" w:eastAsia="仿宋" w:cs="仿宋"/>
          <w:sz w:val="32"/>
          <w:szCs w:val="32"/>
          <w:lang w:val="zh-CN"/>
        </w:rPr>
        <w:t>2023年   月   日</w:t>
      </w:r>
    </w:p>
    <w:p>
      <w:pPr>
        <w:autoSpaceDE w:val="0"/>
        <w:autoSpaceDN w:val="0"/>
        <w:adjustRightInd w:val="0"/>
        <w:spacing w:line="360" w:lineRule="auto"/>
        <w:jc w:val="left"/>
        <w:rPr>
          <w:rFonts w:ascii="仿宋_GB2312" w:hAnsi="楷体" w:eastAsia="仿宋_GB2312" w:cs="楷体"/>
          <w:sz w:val="28"/>
          <w:szCs w:val="28"/>
          <w:lang w:val="zh-CN"/>
        </w:rPr>
      </w:pPr>
    </w:p>
    <w:p>
      <w:pPr>
        <w:autoSpaceDE w:val="0"/>
        <w:autoSpaceDN w:val="0"/>
        <w:adjustRightInd w:val="0"/>
        <w:spacing w:line="360" w:lineRule="auto"/>
        <w:jc w:val="left"/>
        <w:rPr>
          <w:rFonts w:ascii="仿宋_GB2312" w:hAnsi="楷体" w:eastAsia="仿宋_GB2312" w:cs="楷体"/>
          <w:sz w:val="28"/>
          <w:szCs w:val="28"/>
          <w:lang w:val="zh-CN"/>
        </w:rPr>
      </w:pPr>
    </w:p>
    <w:p>
      <w:pPr>
        <w:autoSpaceDE w:val="0"/>
        <w:autoSpaceDN w:val="0"/>
        <w:adjustRightInd w:val="0"/>
        <w:spacing w:line="360" w:lineRule="auto"/>
        <w:jc w:val="left"/>
        <w:rPr>
          <w:rFonts w:ascii="仿宋_GB2312" w:hAnsi="楷体" w:eastAsia="仿宋_GB2312" w:cs="楷体"/>
          <w:sz w:val="28"/>
          <w:szCs w:val="28"/>
          <w:lang w:val="zh-CN"/>
        </w:rPr>
      </w:pPr>
    </w:p>
    <w:p>
      <w:pPr>
        <w:autoSpaceDE w:val="0"/>
        <w:autoSpaceDN w:val="0"/>
        <w:adjustRightInd w:val="0"/>
        <w:spacing w:line="360" w:lineRule="auto"/>
        <w:jc w:val="left"/>
        <w:rPr>
          <w:rFonts w:ascii="仿宋_GB2312" w:hAnsi="楷体" w:eastAsia="仿宋_GB2312" w:cs="楷体"/>
          <w:sz w:val="28"/>
          <w:szCs w:val="28"/>
          <w:lang w:val="zh-CN"/>
        </w:rPr>
      </w:pPr>
    </w:p>
    <w:p>
      <w:pPr>
        <w:autoSpaceDE w:val="0"/>
        <w:autoSpaceDN w:val="0"/>
        <w:adjustRightInd w:val="0"/>
        <w:spacing w:line="360" w:lineRule="auto"/>
        <w:jc w:val="left"/>
        <w:rPr>
          <w:rFonts w:ascii="仿宋_GB2312" w:hAnsi="楷体" w:eastAsia="仿宋_GB2312" w:cs="楷体"/>
          <w:sz w:val="28"/>
          <w:szCs w:val="28"/>
          <w:lang w:val="zh-CN"/>
        </w:rPr>
      </w:pPr>
    </w:p>
    <w:p>
      <w:pPr>
        <w:autoSpaceDE w:val="0"/>
        <w:autoSpaceDN w:val="0"/>
        <w:adjustRightInd w:val="0"/>
        <w:spacing w:line="360" w:lineRule="auto"/>
        <w:ind w:firstLine="3534" w:firstLineChars="800"/>
        <w:rPr>
          <w:rFonts w:hint="eastAsia" w:ascii="仿宋" w:hAnsi="仿宋" w:eastAsia="仿宋" w:cs="仿宋"/>
          <w:sz w:val="44"/>
          <w:szCs w:val="44"/>
        </w:rPr>
      </w:pPr>
    </w:p>
    <w:p>
      <w:pPr>
        <w:autoSpaceDE w:val="0"/>
        <w:autoSpaceDN w:val="0"/>
        <w:adjustRightInd w:val="0"/>
        <w:spacing w:line="360" w:lineRule="auto"/>
        <w:ind w:firstLine="3534" w:firstLineChars="800"/>
        <w:rPr>
          <w:rFonts w:hint="eastAsia" w:ascii="仿宋" w:hAnsi="仿宋" w:eastAsia="仿宋" w:cs="仿宋"/>
          <w:sz w:val="44"/>
          <w:szCs w:val="44"/>
        </w:rPr>
      </w:pPr>
    </w:p>
    <w:p>
      <w:pPr>
        <w:autoSpaceDE w:val="0"/>
        <w:autoSpaceDN w:val="0"/>
        <w:adjustRightInd w:val="0"/>
        <w:spacing w:line="360" w:lineRule="auto"/>
        <w:ind w:firstLine="3534" w:firstLineChars="800"/>
        <w:rPr>
          <w:rFonts w:hint="eastAsia" w:ascii="仿宋" w:hAnsi="仿宋" w:eastAsia="仿宋" w:cs="仿宋"/>
          <w:sz w:val="44"/>
          <w:szCs w:val="44"/>
        </w:rPr>
      </w:pPr>
    </w:p>
    <w:p>
      <w:pPr>
        <w:autoSpaceDE w:val="0"/>
        <w:autoSpaceDN w:val="0"/>
        <w:adjustRightInd w:val="0"/>
        <w:spacing w:line="360" w:lineRule="auto"/>
        <w:ind w:firstLine="3534" w:firstLineChars="800"/>
        <w:rPr>
          <w:rFonts w:ascii="仿宋" w:hAnsi="仿宋" w:eastAsia="仿宋" w:cs="仿宋"/>
          <w:sz w:val="44"/>
          <w:szCs w:val="44"/>
          <w:lang w:val="zh-CN"/>
        </w:rPr>
      </w:pPr>
      <w:r>
        <w:rPr>
          <w:rFonts w:hint="eastAsia" w:ascii="仿宋" w:hAnsi="仿宋" w:eastAsia="仿宋" w:cs="仿宋"/>
          <w:sz w:val="44"/>
          <w:szCs w:val="44"/>
        </w:rPr>
        <w:t>文件目录</w:t>
      </w:r>
    </w:p>
    <w:p>
      <w:pPr>
        <w:autoSpaceDE w:val="0"/>
        <w:autoSpaceDN w:val="0"/>
        <w:adjustRightInd w:val="0"/>
        <w:spacing w:line="360" w:lineRule="auto"/>
        <w:ind w:firstLine="643" w:firstLineChars="200"/>
        <w:jc w:val="left"/>
        <w:rPr>
          <w:rFonts w:ascii="仿宋" w:hAnsi="仿宋" w:eastAsia="仿宋" w:cs="仿宋"/>
          <w:sz w:val="32"/>
          <w:szCs w:val="32"/>
          <w:lang w:val="zh-CN"/>
        </w:rPr>
      </w:pPr>
    </w:p>
    <w:p>
      <w:pPr>
        <w:autoSpaceDE w:val="0"/>
        <w:autoSpaceDN w:val="0"/>
        <w:adjustRightInd w:val="0"/>
        <w:spacing w:line="360" w:lineRule="auto"/>
        <w:ind w:firstLine="643" w:firstLineChars="200"/>
        <w:jc w:val="left"/>
        <w:rPr>
          <w:rFonts w:ascii="仿宋" w:hAnsi="仿宋" w:eastAsia="仿宋" w:cs="仿宋"/>
          <w:sz w:val="32"/>
          <w:szCs w:val="32"/>
          <w:lang w:val="zh-CN"/>
        </w:rPr>
      </w:pPr>
      <w:r>
        <w:rPr>
          <w:rFonts w:hint="eastAsia" w:ascii="仿宋" w:hAnsi="仿宋" w:eastAsia="仿宋" w:cs="仿宋"/>
          <w:sz w:val="32"/>
          <w:szCs w:val="32"/>
          <w:lang w:val="zh-CN"/>
        </w:rPr>
        <w:t>1、承诺函</w:t>
      </w:r>
      <w:r>
        <w:rPr>
          <w:rFonts w:hint="eastAsia" w:ascii="仿宋" w:hAnsi="仿宋" w:eastAsia="仿宋" w:cs="仿宋_GB2312"/>
          <w:sz w:val="32"/>
          <w:szCs w:val="32"/>
        </w:rPr>
        <w:t>（格式见附件1）</w:t>
      </w:r>
    </w:p>
    <w:p>
      <w:pPr>
        <w:autoSpaceDE w:val="0"/>
        <w:autoSpaceDN w:val="0"/>
        <w:adjustRightInd w:val="0"/>
        <w:spacing w:line="360" w:lineRule="auto"/>
        <w:ind w:firstLine="643" w:firstLineChars="200"/>
        <w:jc w:val="left"/>
        <w:rPr>
          <w:rFonts w:ascii="仿宋" w:hAnsi="仿宋" w:eastAsia="仿宋" w:cs="仿宋"/>
          <w:sz w:val="32"/>
          <w:szCs w:val="32"/>
          <w:lang w:val="zh-CN"/>
        </w:rPr>
      </w:pPr>
      <w:r>
        <w:rPr>
          <w:rFonts w:hint="eastAsia" w:ascii="仿宋" w:hAnsi="仿宋" w:eastAsia="仿宋" w:cs="仿宋"/>
          <w:sz w:val="32"/>
          <w:szCs w:val="32"/>
          <w:lang w:val="zh-CN"/>
        </w:rPr>
        <w:t>2、车辆租赁报价单（格式见附件2，需注明车辆配置情况，所提供租赁车辆的外观和内饰照片、机动车行驶证复印件及公里数照片）</w:t>
      </w:r>
    </w:p>
    <w:p>
      <w:pPr>
        <w:autoSpaceDE w:val="0"/>
        <w:autoSpaceDN w:val="0"/>
        <w:adjustRightInd w:val="0"/>
        <w:spacing w:line="360" w:lineRule="auto"/>
        <w:ind w:firstLine="643" w:firstLineChars="200"/>
        <w:jc w:val="left"/>
        <w:rPr>
          <w:rFonts w:ascii="仿宋" w:hAnsi="仿宋" w:eastAsia="仿宋" w:cs="仿宋_GB2312"/>
          <w:sz w:val="32"/>
          <w:szCs w:val="32"/>
        </w:rPr>
      </w:pPr>
      <w:r>
        <w:rPr>
          <w:rFonts w:hint="eastAsia" w:ascii="仿宋" w:hAnsi="仿宋" w:eastAsia="仿宋" w:cs="仿宋"/>
          <w:sz w:val="32"/>
          <w:szCs w:val="32"/>
          <w:lang w:val="zh-CN"/>
        </w:rPr>
        <w:t>3、法定代表人授权委托书</w:t>
      </w:r>
      <w:r>
        <w:rPr>
          <w:rFonts w:hint="eastAsia" w:ascii="仿宋" w:hAnsi="仿宋" w:eastAsia="仿宋" w:cs="仿宋_GB2312"/>
          <w:sz w:val="32"/>
          <w:szCs w:val="32"/>
        </w:rPr>
        <w:t>（格式见附件3）</w:t>
      </w:r>
    </w:p>
    <w:p>
      <w:pPr>
        <w:autoSpaceDE w:val="0"/>
        <w:autoSpaceDN w:val="0"/>
        <w:adjustRightInd w:val="0"/>
        <w:spacing w:line="360" w:lineRule="auto"/>
        <w:ind w:firstLine="643" w:firstLineChars="200"/>
        <w:jc w:val="left"/>
        <w:rPr>
          <w:rFonts w:ascii="仿宋" w:hAnsi="仿宋" w:eastAsia="仿宋" w:cs="仿宋"/>
          <w:sz w:val="32"/>
          <w:szCs w:val="32"/>
          <w:lang w:val="zh-CN"/>
        </w:rPr>
      </w:pPr>
      <w:r>
        <w:rPr>
          <w:rFonts w:hint="eastAsia" w:ascii="仿宋" w:hAnsi="仿宋" w:eastAsia="仿宋" w:cs="仿宋_GB2312"/>
          <w:sz w:val="32"/>
          <w:szCs w:val="32"/>
        </w:rPr>
        <w:t>4、</w:t>
      </w:r>
      <w:r>
        <w:rPr>
          <w:rFonts w:hint="eastAsia" w:ascii="仿宋" w:hAnsi="仿宋" w:eastAsia="仿宋" w:cs="方正仿宋_GB2312"/>
          <w:kern w:val="1"/>
          <w:sz w:val="32"/>
          <w:szCs w:val="32"/>
        </w:rPr>
        <w:t>法定代表人身份证复印件、被授权代表身份证复印件</w:t>
      </w:r>
    </w:p>
    <w:p>
      <w:pPr>
        <w:autoSpaceDE w:val="0"/>
        <w:autoSpaceDN w:val="0"/>
        <w:adjustRightInd w:val="0"/>
        <w:spacing w:line="360" w:lineRule="auto"/>
        <w:ind w:firstLine="643" w:firstLineChars="200"/>
        <w:jc w:val="left"/>
        <w:rPr>
          <w:rFonts w:ascii="仿宋" w:hAnsi="仿宋" w:eastAsia="仿宋" w:cs="仿宋"/>
          <w:sz w:val="32"/>
          <w:szCs w:val="32"/>
          <w:lang w:val="zh-CN"/>
        </w:rPr>
      </w:pPr>
      <w:r>
        <w:rPr>
          <w:rFonts w:hint="eastAsia" w:ascii="仿宋" w:hAnsi="仿宋" w:eastAsia="仿宋" w:cs="仿宋"/>
          <w:sz w:val="32"/>
          <w:szCs w:val="32"/>
          <w:lang w:val="zh-CN"/>
        </w:rPr>
        <w:t>5、营业执照</w:t>
      </w:r>
    </w:p>
    <w:p>
      <w:pPr>
        <w:autoSpaceDE w:val="0"/>
        <w:autoSpaceDN w:val="0"/>
        <w:adjustRightInd w:val="0"/>
        <w:spacing w:line="360" w:lineRule="auto"/>
        <w:ind w:firstLine="643" w:firstLineChars="200"/>
        <w:jc w:val="left"/>
        <w:rPr>
          <w:rFonts w:ascii="仿宋" w:hAnsi="仿宋" w:eastAsia="仿宋" w:cs="仿宋"/>
          <w:sz w:val="32"/>
          <w:szCs w:val="32"/>
          <w:lang w:val="zh-CN"/>
        </w:rPr>
      </w:pPr>
      <w:r>
        <w:rPr>
          <w:rFonts w:hint="eastAsia" w:ascii="仿宋" w:hAnsi="仿宋" w:eastAsia="仿宋" w:cs="仿宋"/>
          <w:sz w:val="32"/>
          <w:szCs w:val="32"/>
          <w:lang w:val="zh-CN"/>
        </w:rPr>
        <w:t>6、同类业绩证明</w:t>
      </w:r>
    </w:p>
    <w:p>
      <w:pPr>
        <w:autoSpaceDE w:val="0"/>
        <w:autoSpaceDN w:val="0"/>
        <w:adjustRightInd w:val="0"/>
        <w:spacing w:line="360" w:lineRule="auto"/>
        <w:ind w:firstLine="643" w:firstLineChars="200"/>
        <w:jc w:val="left"/>
        <w:rPr>
          <w:rFonts w:ascii="仿宋" w:hAnsi="仿宋" w:eastAsia="仿宋" w:cs="仿宋"/>
          <w:sz w:val="32"/>
          <w:szCs w:val="32"/>
          <w:lang w:val="zh-CN"/>
        </w:rPr>
      </w:pPr>
      <w:r>
        <w:rPr>
          <w:rFonts w:hint="eastAsia" w:ascii="仿宋" w:hAnsi="仿宋" w:eastAsia="仿宋" w:cs="仿宋"/>
          <w:sz w:val="32"/>
          <w:szCs w:val="32"/>
        </w:rPr>
        <w:t>7</w:t>
      </w:r>
      <w:r>
        <w:rPr>
          <w:rFonts w:hint="eastAsia" w:ascii="仿宋" w:hAnsi="仿宋" w:eastAsia="仿宋" w:cs="仿宋"/>
          <w:sz w:val="32"/>
          <w:szCs w:val="32"/>
          <w:lang w:val="zh-CN"/>
        </w:rPr>
        <w:t>、本项目服务人员材料（驾驶员驾驶证复印件、驾驶员与投标单位签订的劳动合同复印件及驾驶员三年无重大责任事故证明材料）</w:t>
      </w:r>
    </w:p>
    <w:p>
      <w:pPr>
        <w:autoSpaceDE w:val="0"/>
        <w:autoSpaceDN w:val="0"/>
        <w:adjustRightInd w:val="0"/>
        <w:spacing w:line="360" w:lineRule="auto"/>
        <w:jc w:val="left"/>
        <w:rPr>
          <w:rFonts w:ascii="仿宋" w:hAnsi="仿宋" w:eastAsia="仿宋" w:cs="仿宋"/>
          <w:sz w:val="32"/>
          <w:szCs w:val="32"/>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widowControl/>
        <w:rPr>
          <w:rFonts w:ascii="黑体" w:hAnsi="黑体" w:eastAsia="黑体" w:cs="方正仿宋_GB2312"/>
          <w:bCs/>
          <w:kern w:val="1"/>
          <w:sz w:val="32"/>
          <w:szCs w:val="32"/>
        </w:rPr>
      </w:pPr>
      <w:r>
        <w:rPr>
          <w:rFonts w:hint="eastAsia" w:ascii="黑体" w:hAnsi="黑体" w:eastAsia="黑体" w:cs="方正仿宋_GB2312"/>
          <w:bCs/>
          <w:kern w:val="1"/>
          <w:sz w:val="32"/>
          <w:szCs w:val="32"/>
        </w:rPr>
        <w:t>附件1：</w:t>
      </w:r>
    </w:p>
    <w:p>
      <w:pPr>
        <w:widowControl/>
        <w:jc w:val="center"/>
        <w:rPr>
          <w:rFonts w:ascii="仿宋" w:hAnsi="仿宋" w:eastAsia="仿宋" w:cs="方正仿宋_GB2312"/>
          <w:kern w:val="1"/>
          <w:sz w:val="36"/>
          <w:szCs w:val="36"/>
        </w:rPr>
      </w:pPr>
      <w:r>
        <w:rPr>
          <w:rFonts w:hint="eastAsia" w:ascii="仿宋" w:hAnsi="仿宋" w:eastAsia="仿宋" w:cs="方正仿宋_GB2312"/>
          <w:bCs/>
          <w:kern w:val="1"/>
          <w:sz w:val="36"/>
          <w:szCs w:val="36"/>
        </w:rPr>
        <w:t>承诺函（格式）</w:t>
      </w:r>
    </w:p>
    <w:p>
      <w:pPr>
        <w:widowControl/>
        <w:rPr>
          <w:rFonts w:ascii="仿宋" w:hAnsi="仿宋" w:eastAsia="仿宋" w:cs="方正仿宋_GB2312"/>
          <w:kern w:val="1"/>
          <w:sz w:val="32"/>
          <w:szCs w:val="32"/>
        </w:rPr>
      </w:pPr>
      <w:r>
        <w:rPr>
          <w:rFonts w:hint="eastAsia" w:ascii="仿宋" w:hAnsi="仿宋" w:eastAsia="仿宋" w:cs="方正仿宋_GB2312"/>
          <w:kern w:val="1"/>
          <w:sz w:val="32"/>
          <w:szCs w:val="32"/>
        </w:rPr>
        <w:t>青岛城投姜山产业新城投资有限公司：</w:t>
      </w:r>
    </w:p>
    <w:p>
      <w:pPr>
        <w:widowControl/>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1.我单位全面研究了贵</w:t>
      </w:r>
      <w:r>
        <w:rPr>
          <w:rFonts w:hint="eastAsia" w:ascii="仿宋" w:hAnsi="仿宋" w:eastAsia="仿宋" w:cs="方正仿宋_GB2312"/>
          <w:kern w:val="1"/>
          <w:sz w:val="32"/>
          <w:szCs w:val="32"/>
          <w:lang w:val="en-US" w:eastAsia="zh-CN"/>
        </w:rPr>
        <w:t>单位</w:t>
      </w:r>
      <w:r>
        <w:rPr>
          <w:rFonts w:hint="eastAsia" w:ascii="仿宋" w:hAnsi="仿宋" w:eastAsia="仿宋" w:cs="方正仿宋_GB2312"/>
          <w:kern w:val="1"/>
          <w:sz w:val="32"/>
          <w:szCs w:val="32"/>
        </w:rPr>
        <w:t>发出的询价函，决定参加贵</w:t>
      </w:r>
      <w:r>
        <w:rPr>
          <w:rFonts w:hint="eastAsia" w:ascii="仿宋" w:hAnsi="仿宋" w:eastAsia="仿宋" w:cs="方正仿宋_GB2312"/>
          <w:kern w:val="1"/>
          <w:sz w:val="32"/>
          <w:szCs w:val="32"/>
          <w:lang w:val="en-US" w:eastAsia="zh-CN"/>
        </w:rPr>
        <w:t>单位</w:t>
      </w:r>
      <w:r>
        <w:rPr>
          <w:rFonts w:hint="eastAsia" w:ascii="仿宋" w:hAnsi="仿宋" w:eastAsia="仿宋" w:cs="方正仿宋_GB2312"/>
          <w:kern w:val="1"/>
          <w:sz w:val="32"/>
          <w:szCs w:val="32"/>
        </w:rPr>
        <w:t>组织的本项目招标。我方授权</w:t>
      </w:r>
      <w:r>
        <w:rPr>
          <w:rFonts w:hint="eastAsia" w:ascii="宋体" w:hAnsi="宋体" w:cs="宋体"/>
          <w:kern w:val="1"/>
          <w:sz w:val="32"/>
          <w:szCs w:val="32"/>
          <w:u w:val="single"/>
        </w:rPr>
        <w:t>       </w:t>
      </w:r>
      <w:r>
        <w:rPr>
          <w:rFonts w:hint="eastAsia" w:ascii="仿宋" w:hAnsi="仿宋" w:eastAsia="仿宋" w:cs="方正仿宋_GB2312"/>
          <w:kern w:val="1"/>
          <w:sz w:val="32"/>
          <w:szCs w:val="32"/>
          <w:u w:val="single"/>
        </w:rPr>
        <w:t xml:space="preserve"> </w:t>
      </w:r>
      <w:r>
        <w:rPr>
          <w:rFonts w:ascii="仿宋" w:hAnsi="仿宋" w:eastAsia="仿宋" w:cs="方正仿宋_GB2312"/>
          <w:kern w:val="1"/>
          <w:sz w:val="32"/>
          <w:szCs w:val="32"/>
          <w:u w:val="single"/>
        </w:rPr>
        <w:t xml:space="preserve"> </w:t>
      </w:r>
      <w:r>
        <w:rPr>
          <w:rFonts w:hint="eastAsia" w:ascii="仿宋" w:hAnsi="仿宋" w:eastAsia="仿宋" w:cs="方正仿宋_GB2312"/>
          <w:kern w:val="1"/>
          <w:sz w:val="32"/>
          <w:szCs w:val="32"/>
        </w:rPr>
        <w:t>（姓名）代表我方</w:t>
      </w:r>
      <w:r>
        <w:rPr>
          <w:rFonts w:hint="eastAsia" w:ascii="宋体" w:hAnsi="宋体" w:cs="宋体"/>
          <w:kern w:val="1"/>
          <w:sz w:val="32"/>
          <w:szCs w:val="32"/>
          <w:u w:val="single"/>
        </w:rPr>
        <w:t>           </w:t>
      </w:r>
      <w:r>
        <w:rPr>
          <w:rFonts w:hint="eastAsia" w:ascii="仿宋" w:hAnsi="仿宋" w:eastAsia="仿宋" w:cs="方正仿宋_GB2312"/>
          <w:kern w:val="1"/>
          <w:sz w:val="32"/>
          <w:szCs w:val="32"/>
        </w:rPr>
        <w:t>（投标单位的名称）全权处理本项目招标的有关事宜。</w:t>
      </w:r>
    </w:p>
    <w:p>
      <w:pPr>
        <w:widowControl/>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2.一旦我方中标，我方将严格履行协议书、合同及招标文件规定的责任和义务。</w:t>
      </w:r>
    </w:p>
    <w:p>
      <w:pPr>
        <w:widowControl/>
        <w:ind w:firstLine="600"/>
        <w:rPr>
          <w:rFonts w:ascii="仿宋" w:hAnsi="仿宋" w:eastAsia="仿宋" w:cs="方正仿宋_GB2312"/>
          <w:kern w:val="1"/>
          <w:sz w:val="32"/>
          <w:szCs w:val="32"/>
        </w:rPr>
      </w:pPr>
      <w:r>
        <w:rPr>
          <w:rFonts w:hint="eastAsia" w:ascii="仿宋" w:hAnsi="仿宋" w:eastAsia="仿宋" w:cs="方正仿宋_GB2312"/>
          <w:kern w:val="1"/>
          <w:sz w:val="32"/>
          <w:szCs w:val="32"/>
        </w:rPr>
        <w:t>3.一旦我方中标，我方将严格履行合同规定责任和义务。</w:t>
      </w:r>
    </w:p>
    <w:p>
      <w:pPr>
        <w:widowControl/>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4.我方愿意提供贵</w:t>
      </w:r>
      <w:r>
        <w:rPr>
          <w:rFonts w:hint="eastAsia" w:ascii="仿宋" w:hAnsi="仿宋" w:eastAsia="仿宋" w:cs="方正仿宋_GB2312"/>
          <w:kern w:val="1"/>
          <w:sz w:val="32"/>
          <w:szCs w:val="32"/>
          <w:lang w:val="en-US" w:eastAsia="zh-CN"/>
        </w:rPr>
        <w:t>单位</w:t>
      </w:r>
      <w:r>
        <w:rPr>
          <w:rFonts w:hint="eastAsia" w:ascii="仿宋" w:hAnsi="仿宋" w:eastAsia="仿宋" w:cs="方正仿宋_GB2312"/>
          <w:kern w:val="1"/>
          <w:sz w:val="32"/>
          <w:szCs w:val="32"/>
        </w:rPr>
        <w:t>另外要求的，与报价有关的文件资料，并保证我方已提供和将要提供的文件资料是真实准确的。</w:t>
      </w:r>
    </w:p>
    <w:p>
      <w:pPr>
        <w:widowControl/>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5.我方完全理解贵</w:t>
      </w:r>
      <w:r>
        <w:rPr>
          <w:rFonts w:hint="eastAsia" w:ascii="仿宋" w:hAnsi="仿宋" w:eastAsia="仿宋" w:cs="方正仿宋_GB2312"/>
          <w:kern w:val="1"/>
          <w:sz w:val="32"/>
          <w:szCs w:val="32"/>
          <w:lang w:val="en-US" w:eastAsia="zh-CN"/>
        </w:rPr>
        <w:t>单位</w:t>
      </w:r>
      <w:r>
        <w:rPr>
          <w:rFonts w:hint="eastAsia" w:ascii="仿宋" w:hAnsi="仿宋" w:eastAsia="仿宋" w:cs="方正仿宋_GB2312"/>
          <w:kern w:val="1"/>
          <w:sz w:val="32"/>
          <w:szCs w:val="32"/>
        </w:rPr>
        <w:t>不一定将合同授予最低报价的报价人的行为。</w:t>
      </w:r>
    </w:p>
    <w:p>
      <w:pPr>
        <w:widowControl/>
        <w:ind w:firstLine="630"/>
        <w:rPr>
          <w:rFonts w:ascii="仿宋" w:hAnsi="仿宋" w:eastAsia="仿宋" w:cs="方正仿宋_GB2312"/>
          <w:kern w:val="1"/>
          <w:sz w:val="32"/>
          <w:szCs w:val="32"/>
        </w:rPr>
      </w:pPr>
    </w:p>
    <w:p>
      <w:pPr>
        <w:widowControl/>
        <w:ind w:firstLine="630"/>
        <w:rPr>
          <w:rFonts w:ascii="仿宋" w:hAnsi="仿宋" w:eastAsia="仿宋" w:cs="方正仿宋_GB2312"/>
          <w:kern w:val="1"/>
          <w:sz w:val="32"/>
          <w:szCs w:val="32"/>
        </w:rPr>
      </w:pPr>
    </w:p>
    <w:p>
      <w:pPr>
        <w:widowControl/>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投标单位名称（盖章）：</w:t>
      </w:r>
    </w:p>
    <w:p>
      <w:pPr>
        <w:widowControl/>
        <w:ind w:firstLine="645"/>
        <w:rPr>
          <w:rFonts w:ascii="仿宋" w:hAnsi="仿宋" w:eastAsia="仿宋" w:cs="方正仿宋_GB2312"/>
          <w:kern w:val="1"/>
          <w:sz w:val="32"/>
          <w:szCs w:val="32"/>
        </w:rPr>
      </w:pPr>
    </w:p>
    <w:p>
      <w:pPr>
        <w:widowControl/>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法定代表人（或授权代理人）签章：</w:t>
      </w:r>
    </w:p>
    <w:p>
      <w:pPr>
        <w:widowControl/>
        <w:spacing w:line="240" w:lineRule="auto"/>
        <w:rPr>
          <w:rFonts w:ascii="黑体" w:hAnsi="黑体" w:eastAsia="黑体" w:cs="方正仿宋_GB2312"/>
          <w:bCs/>
          <w:kern w:val="1"/>
          <w:sz w:val="32"/>
          <w:szCs w:val="32"/>
        </w:rPr>
      </w:pPr>
    </w:p>
    <w:p>
      <w:pPr>
        <w:widowControl/>
        <w:spacing w:line="240" w:lineRule="auto"/>
        <w:rPr>
          <w:rFonts w:ascii="黑体" w:hAnsi="黑体" w:eastAsia="黑体" w:cs="方正仿宋_GB2312"/>
          <w:bCs/>
          <w:kern w:val="1"/>
          <w:sz w:val="32"/>
          <w:szCs w:val="32"/>
        </w:rPr>
      </w:pPr>
      <w:r>
        <w:rPr>
          <w:rFonts w:hint="eastAsia" w:ascii="黑体" w:hAnsi="黑体" w:eastAsia="黑体" w:cs="方正仿宋_GB2312"/>
          <w:bCs/>
          <w:kern w:val="1"/>
          <w:sz w:val="32"/>
          <w:szCs w:val="32"/>
        </w:rPr>
        <w:t>附件2：</w:t>
      </w:r>
    </w:p>
    <w:p>
      <w:pPr>
        <w:spacing w:line="560" w:lineRule="exact"/>
        <w:jc w:val="center"/>
        <w:rPr>
          <w:rFonts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报价单</w:t>
      </w:r>
    </w:p>
    <w:p>
      <w:pPr>
        <w:spacing w:line="560" w:lineRule="exact"/>
        <w:jc w:val="center"/>
        <w:rPr>
          <w:rFonts w:ascii="仿宋_GB2312" w:hAnsi="仿宋_GB2312" w:eastAsia="仿宋_GB2312" w:cs="仿宋_GB2312"/>
          <w:b w:val="0"/>
          <w:bCs/>
          <w:sz w:val="32"/>
          <w:szCs w:val="32"/>
        </w:rPr>
      </w:pPr>
    </w:p>
    <w:tbl>
      <w:tblPr>
        <w:tblStyle w:val="9"/>
        <w:tblW w:w="110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63"/>
        <w:gridCol w:w="2261"/>
        <w:gridCol w:w="1912"/>
        <w:gridCol w:w="1644"/>
        <w:gridCol w:w="1705"/>
        <w:gridCol w:w="17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63"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项目名称</w:t>
            </w:r>
          </w:p>
        </w:tc>
        <w:tc>
          <w:tcPr>
            <w:tcW w:w="2261"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车辆型号配置</w:t>
            </w:r>
          </w:p>
        </w:tc>
        <w:tc>
          <w:tcPr>
            <w:tcW w:w="1912"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车况</w:t>
            </w:r>
          </w:p>
        </w:tc>
        <w:tc>
          <w:tcPr>
            <w:tcW w:w="1644"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第一年报价(元/年)</w:t>
            </w:r>
          </w:p>
        </w:tc>
        <w:tc>
          <w:tcPr>
            <w:tcW w:w="1705" w:type="dxa"/>
            <w:tcBorders>
              <w:top w:val="single" w:color="auto" w:sz="8" w:space="0"/>
              <w:left w:val="single" w:color="auto" w:sz="8" w:space="0"/>
              <w:bottom w:val="single" w:color="auto" w:sz="8" w:space="0"/>
              <w:right w:val="single" w:color="auto" w:sz="8" w:space="0"/>
            </w:tcBorders>
          </w:tcPr>
          <w:p>
            <w:pPr>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第二年报价(元/年)</w:t>
            </w:r>
          </w:p>
        </w:tc>
        <w:tc>
          <w:tcPr>
            <w:tcW w:w="1705" w:type="dxa"/>
            <w:tcBorders>
              <w:top w:val="single" w:color="auto" w:sz="8" w:space="0"/>
              <w:left w:val="single" w:color="auto" w:sz="8" w:space="0"/>
              <w:bottom w:val="single" w:color="auto" w:sz="8" w:space="0"/>
              <w:right w:val="single" w:color="auto" w:sz="8" w:space="0"/>
            </w:tcBorders>
          </w:tcPr>
          <w:p>
            <w:pPr>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合计</w:t>
            </w:r>
          </w:p>
          <w:p>
            <w:pPr>
              <w:spacing w:line="560" w:lineRule="exact"/>
              <w:jc w:val="center"/>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8" w:hRule="atLeast"/>
          <w:jc w:val="center"/>
        </w:trPr>
        <w:tc>
          <w:tcPr>
            <w:tcW w:w="1863"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车辆租赁服务项目</w:t>
            </w:r>
          </w:p>
        </w:tc>
        <w:tc>
          <w:tcPr>
            <w:tcW w:w="2261" w:type="dxa"/>
            <w:tcBorders>
              <w:top w:val="single" w:color="auto" w:sz="8" w:space="0"/>
              <w:left w:val="single" w:color="auto" w:sz="8" w:space="0"/>
              <w:bottom w:val="single" w:color="auto" w:sz="8" w:space="0"/>
              <w:right w:val="single" w:color="auto" w:sz="8" w:space="0"/>
            </w:tcBorders>
            <w:vAlign w:val="center"/>
          </w:tcPr>
          <w:p>
            <w:pPr>
              <w:spacing w:line="560" w:lineRule="exact"/>
              <w:rPr>
                <w:rFonts w:ascii="仿宋_GB2312" w:hAnsi="仿宋_GB2312" w:eastAsia="仿宋_GB2312" w:cs="仿宋_GB2312"/>
                <w:b w:val="0"/>
                <w:bCs/>
                <w:sz w:val="28"/>
                <w:szCs w:val="28"/>
              </w:rPr>
            </w:pPr>
          </w:p>
        </w:tc>
        <w:tc>
          <w:tcPr>
            <w:tcW w:w="1912" w:type="dxa"/>
            <w:tcBorders>
              <w:top w:val="single" w:color="auto" w:sz="8" w:space="0"/>
              <w:left w:val="single" w:color="auto" w:sz="8" w:space="0"/>
              <w:bottom w:val="single" w:color="auto" w:sz="8" w:space="0"/>
              <w:right w:val="single" w:color="auto" w:sz="8" w:space="0"/>
            </w:tcBorders>
            <w:vAlign w:val="center"/>
          </w:tcPr>
          <w:p>
            <w:pPr>
              <w:spacing w:line="560" w:lineRule="exact"/>
              <w:rPr>
                <w:rFonts w:ascii="仿宋_GB2312" w:hAnsi="仿宋_GB2312" w:eastAsia="仿宋_GB2312" w:cs="仿宋_GB2312"/>
                <w:b w:val="0"/>
                <w:bCs/>
                <w:sz w:val="28"/>
                <w:szCs w:val="28"/>
              </w:rPr>
            </w:pPr>
          </w:p>
        </w:tc>
        <w:tc>
          <w:tcPr>
            <w:tcW w:w="1644" w:type="dxa"/>
            <w:tcBorders>
              <w:top w:val="single" w:color="auto" w:sz="8" w:space="0"/>
              <w:left w:val="single" w:color="auto" w:sz="8" w:space="0"/>
              <w:bottom w:val="single" w:color="auto" w:sz="8" w:space="0"/>
              <w:right w:val="single" w:color="auto" w:sz="8" w:space="0"/>
            </w:tcBorders>
          </w:tcPr>
          <w:p>
            <w:pPr>
              <w:spacing w:line="560" w:lineRule="exact"/>
              <w:jc w:val="center"/>
              <w:rPr>
                <w:rFonts w:ascii="仿宋_GB2312" w:hAnsi="仿宋_GB2312" w:eastAsia="仿宋_GB2312" w:cs="仿宋_GB2312"/>
                <w:b w:val="0"/>
                <w:bCs/>
                <w:sz w:val="28"/>
                <w:szCs w:val="28"/>
              </w:rPr>
            </w:pPr>
          </w:p>
        </w:tc>
        <w:tc>
          <w:tcPr>
            <w:tcW w:w="1705" w:type="dxa"/>
            <w:tcBorders>
              <w:top w:val="single" w:color="auto" w:sz="8" w:space="0"/>
              <w:left w:val="single" w:color="auto" w:sz="8" w:space="0"/>
              <w:bottom w:val="single" w:color="auto" w:sz="8" w:space="0"/>
              <w:right w:val="single" w:color="auto" w:sz="8" w:space="0"/>
            </w:tcBorders>
          </w:tcPr>
          <w:p>
            <w:pPr>
              <w:spacing w:line="560" w:lineRule="exact"/>
              <w:jc w:val="center"/>
              <w:rPr>
                <w:rFonts w:ascii="仿宋_GB2312" w:hAnsi="仿宋_GB2312" w:eastAsia="仿宋_GB2312" w:cs="仿宋_GB2312"/>
                <w:b w:val="0"/>
                <w:bCs/>
                <w:sz w:val="28"/>
                <w:szCs w:val="28"/>
              </w:rPr>
            </w:pPr>
          </w:p>
        </w:tc>
        <w:tc>
          <w:tcPr>
            <w:tcW w:w="1705" w:type="dxa"/>
            <w:tcBorders>
              <w:top w:val="single" w:color="auto" w:sz="8" w:space="0"/>
              <w:left w:val="single" w:color="auto" w:sz="8" w:space="0"/>
              <w:bottom w:val="single" w:color="auto" w:sz="8" w:space="0"/>
              <w:right w:val="single" w:color="auto" w:sz="8" w:space="0"/>
            </w:tcBorders>
          </w:tcPr>
          <w:p>
            <w:pPr>
              <w:spacing w:line="560" w:lineRule="exact"/>
              <w:jc w:val="center"/>
              <w:rPr>
                <w:rFonts w:ascii="仿宋_GB2312" w:hAnsi="仿宋_GB2312" w:eastAsia="仿宋_GB2312" w:cs="仿宋_GB2312"/>
                <w:b w:val="0"/>
                <w:bCs/>
                <w:sz w:val="28"/>
                <w:szCs w:val="28"/>
              </w:rPr>
            </w:pPr>
          </w:p>
        </w:tc>
      </w:tr>
    </w:tbl>
    <w:p>
      <w:pPr>
        <w:spacing w:line="560" w:lineRule="exact"/>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注：1.以上为含税全包价，包含车辆租赁费、维修保养费、保险费、年审费、驾驶员人工费等；</w:t>
      </w:r>
    </w:p>
    <w:p>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2.车况一览请详细说明车辆上牌年限及已行驶公里数；</w:t>
      </w:r>
    </w:p>
    <w:p>
      <w:pPr>
        <w:spacing w:line="560" w:lineRule="exact"/>
        <w:ind w:left="56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3.第二年报价须低于第一年报价；</w:t>
      </w:r>
    </w:p>
    <w:p>
      <w:pPr>
        <w:spacing w:line="560" w:lineRule="exact"/>
        <w:ind w:firstLine="560" w:firstLineChars="175"/>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w:t>
      </w:r>
      <w:r>
        <w:rPr>
          <w:rFonts w:hint="eastAsia"/>
        </w:rPr>
        <w:t xml:space="preserve"> </w:t>
      </w:r>
      <w:r>
        <w:rPr>
          <w:rFonts w:hint="eastAsia" w:ascii="仿宋_GB2312" w:hAnsi="仿宋_GB2312" w:eastAsia="仿宋_GB2312" w:cs="仿宋_GB2312"/>
          <w:b w:val="0"/>
          <w:bCs/>
          <w:sz w:val="32"/>
          <w:szCs w:val="32"/>
        </w:rPr>
        <w:t>所提供租赁车辆的外观和内饰照片、机动车行驶证复印件及公里数照片。</w:t>
      </w:r>
    </w:p>
    <w:p>
      <w:pPr>
        <w:spacing w:line="560" w:lineRule="exact"/>
        <w:ind w:left="560"/>
        <w:rPr>
          <w:rFonts w:ascii="仿宋_GB2312" w:hAnsi="仿宋_GB2312" w:eastAsia="仿宋_GB2312" w:cs="仿宋_GB2312"/>
          <w:b w:val="0"/>
          <w:bCs/>
          <w:sz w:val="32"/>
          <w:szCs w:val="32"/>
        </w:rPr>
      </w:pPr>
    </w:p>
    <w:p>
      <w:pPr>
        <w:spacing w:line="560" w:lineRule="exact"/>
        <w:ind w:firstLine="640"/>
        <w:rPr>
          <w:rFonts w:ascii="仿宋_GB2312" w:hAnsi="仿宋_GB2312" w:eastAsia="仿宋_GB2312" w:cs="仿宋_GB2312"/>
          <w:b w:val="0"/>
          <w:bCs/>
          <w:sz w:val="32"/>
          <w:szCs w:val="32"/>
        </w:rPr>
      </w:pPr>
    </w:p>
    <w:p>
      <w:pPr>
        <w:spacing w:line="560" w:lineRule="exact"/>
        <w:ind w:firstLine="320" w:firstLineChars="1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报价单位（盖公章）：</w:t>
      </w:r>
    </w:p>
    <w:p>
      <w:pPr>
        <w:spacing w:line="560" w:lineRule="exact"/>
        <w:ind w:firstLine="320" w:firstLineChars="1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法定代表人（或授权代理人）签章：</w:t>
      </w:r>
    </w:p>
    <w:p>
      <w:pPr>
        <w:spacing w:line="560" w:lineRule="exact"/>
        <w:ind w:firstLine="320" w:firstLineChars="1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联系人：</w:t>
      </w:r>
    </w:p>
    <w:p>
      <w:pPr>
        <w:spacing w:line="560" w:lineRule="exact"/>
        <w:ind w:firstLine="320" w:firstLineChars="1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联系方式：               </w:t>
      </w:r>
    </w:p>
    <w:p>
      <w:pPr>
        <w:spacing w:line="560" w:lineRule="exact"/>
        <w:ind w:firstLine="320" w:firstLineChars="1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日期 ：</w:t>
      </w:r>
    </w:p>
    <w:p>
      <w:pPr>
        <w:spacing w:line="560" w:lineRule="exact"/>
        <w:rPr>
          <w:rFonts w:ascii="仿宋_GB2312" w:hAnsi="仿宋_GB2312" w:eastAsia="仿宋_GB2312" w:cs="仿宋_GB2312"/>
          <w:b w:val="0"/>
          <w:bCs/>
          <w:sz w:val="32"/>
          <w:szCs w:val="32"/>
        </w:rPr>
      </w:pPr>
    </w:p>
    <w:p>
      <w:pPr>
        <w:spacing w:line="560" w:lineRule="exact"/>
        <w:rPr>
          <w:rFonts w:ascii="仿宋_GB2312" w:hAnsi="仿宋_GB2312" w:eastAsia="仿宋_GB2312" w:cs="仿宋_GB2312"/>
          <w:b w:val="0"/>
          <w:bCs/>
          <w:sz w:val="32"/>
          <w:szCs w:val="32"/>
        </w:rPr>
      </w:pPr>
    </w:p>
    <w:p>
      <w:pPr>
        <w:widowControl/>
        <w:rPr>
          <w:rFonts w:ascii="黑体" w:hAnsi="黑体" w:eastAsia="黑体" w:cs="方正仿宋_GB2312"/>
          <w:bCs/>
          <w:kern w:val="1"/>
          <w:sz w:val="32"/>
          <w:szCs w:val="32"/>
        </w:rPr>
      </w:pPr>
      <w:r>
        <w:rPr>
          <w:rFonts w:hint="eastAsia" w:ascii="黑体" w:hAnsi="黑体" w:eastAsia="黑体" w:cs="方正仿宋_GB2312"/>
          <w:bCs/>
          <w:kern w:val="1"/>
          <w:sz w:val="32"/>
          <w:szCs w:val="32"/>
        </w:rPr>
        <w:t>附件3：</w:t>
      </w:r>
    </w:p>
    <w:p>
      <w:pPr>
        <w:rPr>
          <w:rFonts w:ascii="仿宋" w:hAnsi="仿宋" w:eastAsia="仿宋" w:cs="方正仿宋_GB2312"/>
        </w:rPr>
      </w:pPr>
    </w:p>
    <w:p>
      <w:pPr>
        <w:widowControl/>
        <w:jc w:val="center"/>
        <w:rPr>
          <w:rFonts w:ascii="方正仿宋_GB2312" w:hAnsi="方正仿宋_GB2312" w:eastAsia="方正仿宋_GB2312" w:cs="方正仿宋_GB2312"/>
          <w:kern w:val="1"/>
          <w:szCs w:val="32"/>
        </w:rPr>
      </w:pPr>
      <w:r>
        <w:rPr>
          <w:rFonts w:hint="eastAsia" w:ascii="宋体" w:hAnsi="宋体" w:cs="方正仿宋_GB2312"/>
          <w:bCs/>
          <w:kern w:val="1"/>
          <w:sz w:val="36"/>
          <w:szCs w:val="36"/>
        </w:rPr>
        <w:t xml:space="preserve">  法定代表人授权委托书（格式）</w:t>
      </w:r>
    </w:p>
    <w:p>
      <w:pPr>
        <w:widowControl/>
        <w:spacing w:line="360" w:lineRule="auto"/>
        <w:jc w:val="left"/>
        <w:rPr>
          <w:rFonts w:ascii="仿宋" w:hAnsi="仿宋" w:eastAsia="仿宋" w:cs="方正仿宋_GB2312"/>
          <w:kern w:val="1"/>
          <w:sz w:val="32"/>
          <w:szCs w:val="32"/>
        </w:rPr>
      </w:pPr>
      <w:r>
        <w:rPr>
          <w:rFonts w:hint="eastAsia" w:ascii="仿宋" w:hAnsi="仿宋" w:eastAsia="仿宋" w:cs="方正仿宋_GB2312"/>
          <w:kern w:val="1"/>
          <w:sz w:val="32"/>
          <w:szCs w:val="32"/>
        </w:rPr>
        <w:t>青岛城投姜山产业新城投资有限公司：</w:t>
      </w:r>
    </w:p>
    <w:p>
      <w:pPr>
        <w:spacing w:line="360" w:lineRule="auto"/>
        <w:ind w:firstLine="643" w:firstLineChars="200"/>
        <w:rPr>
          <w:rFonts w:ascii="仿宋" w:hAnsi="仿宋" w:eastAsia="仿宋" w:cs="方正仿宋_GB2312"/>
          <w:kern w:val="1"/>
          <w:sz w:val="32"/>
          <w:szCs w:val="32"/>
        </w:rPr>
      </w:pPr>
      <w:r>
        <w:rPr>
          <w:rFonts w:hint="eastAsia" w:ascii="仿宋" w:hAnsi="仿宋" w:eastAsia="仿宋" w:cs="方正仿宋_GB2312"/>
          <w:kern w:val="1"/>
          <w:sz w:val="32"/>
          <w:szCs w:val="32"/>
        </w:rPr>
        <w:t>我</w:t>
      </w:r>
      <w:r>
        <w:rPr>
          <w:rFonts w:hint="eastAsia" w:ascii="仿宋" w:hAnsi="仿宋" w:eastAsia="仿宋" w:cs="方正仿宋_GB2312"/>
          <w:kern w:val="1"/>
          <w:sz w:val="32"/>
          <w:szCs w:val="32"/>
          <w:u w:val="single"/>
        </w:rPr>
        <w:t xml:space="preserve">   （姓名） </w:t>
      </w:r>
      <w:r>
        <w:rPr>
          <w:rFonts w:hint="eastAsia" w:ascii="仿宋" w:hAnsi="仿宋" w:eastAsia="仿宋" w:cs="方正仿宋_GB2312"/>
          <w:kern w:val="1"/>
          <w:sz w:val="32"/>
          <w:szCs w:val="32"/>
        </w:rPr>
        <w:t>系</w:t>
      </w:r>
      <w:r>
        <w:rPr>
          <w:rFonts w:hint="eastAsia" w:ascii="仿宋" w:hAnsi="仿宋" w:eastAsia="仿宋" w:cs="方正仿宋_GB2312"/>
          <w:kern w:val="1"/>
          <w:sz w:val="32"/>
          <w:szCs w:val="32"/>
          <w:u w:val="single"/>
        </w:rPr>
        <w:t xml:space="preserve">    （投标人名称）</w:t>
      </w:r>
      <w:r>
        <w:rPr>
          <w:rFonts w:hint="eastAsia" w:ascii="仿宋" w:hAnsi="仿宋" w:eastAsia="仿宋" w:cs="方正仿宋_GB2312"/>
          <w:kern w:val="1"/>
          <w:sz w:val="32"/>
          <w:szCs w:val="32"/>
        </w:rPr>
        <w:t>法定代表人，现授权委托我公司的</w:t>
      </w:r>
      <w:r>
        <w:rPr>
          <w:rFonts w:hint="eastAsia" w:ascii="仿宋" w:hAnsi="仿宋" w:eastAsia="仿宋" w:cs="方正仿宋_GB2312"/>
          <w:kern w:val="1"/>
          <w:sz w:val="32"/>
          <w:szCs w:val="32"/>
          <w:u w:val="single"/>
        </w:rPr>
        <w:t xml:space="preserve">  （姓名）</w:t>
      </w:r>
      <w:r>
        <w:rPr>
          <w:rFonts w:hint="eastAsia" w:ascii="仿宋" w:hAnsi="仿宋" w:eastAsia="仿宋" w:cs="方正仿宋_GB2312"/>
          <w:kern w:val="1"/>
          <w:sz w:val="32"/>
          <w:szCs w:val="32"/>
        </w:rPr>
        <w:t>为我公司本次</w:t>
      </w:r>
      <w:r>
        <w:rPr>
          <w:rFonts w:hint="eastAsia" w:ascii="仿宋" w:hAnsi="仿宋" w:eastAsia="仿宋" w:cs="方正仿宋_GB2312"/>
          <w:kern w:val="1"/>
          <w:sz w:val="32"/>
          <w:szCs w:val="32"/>
          <w:u w:val="single"/>
        </w:rPr>
        <w:t xml:space="preserve">             </w:t>
      </w:r>
      <w:r>
        <w:rPr>
          <w:rFonts w:hint="eastAsia" w:ascii="仿宋" w:hAnsi="仿宋" w:eastAsia="仿宋" w:cs="方正仿宋_GB2312"/>
          <w:kern w:val="1"/>
          <w:sz w:val="32"/>
          <w:szCs w:val="32"/>
        </w:rPr>
        <w:t>项目的授权代表，代表我方办理本次投标、签约等相关事宜，签署全部有关的文件、协议、合同并具有法律效力。</w:t>
      </w:r>
    </w:p>
    <w:p>
      <w:pPr>
        <w:spacing w:line="360" w:lineRule="auto"/>
        <w:ind w:firstLine="643" w:firstLineChars="200"/>
        <w:rPr>
          <w:rFonts w:ascii="仿宋" w:hAnsi="仿宋" w:eastAsia="仿宋" w:cs="方正仿宋_GB2312"/>
          <w:kern w:val="1"/>
          <w:sz w:val="32"/>
          <w:szCs w:val="32"/>
        </w:rPr>
      </w:pPr>
      <w:r>
        <w:rPr>
          <w:rFonts w:hint="eastAsia" w:ascii="仿宋" w:hAnsi="仿宋" w:eastAsia="仿宋" w:cs="方正仿宋_GB2312"/>
          <w:kern w:val="1"/>
          <w:sz w:val="32"/>
          <w:szCs w:val="32"/>
        </w:rPr>
        <w:t>在我方未发出撤销授权委托书的书面通知以前，本授权委托书一直有效。被授权人签署的所有文件（在授权书有效期内签署的）不因授权撤销而失效。</w:t>
      </w:r>
    </w:p>
    <w:p>
      <w:pPr>
        <w:spacing w:line="360" w:lineRule="auto"/>
        <w:ind w:firstLine="643" w:firstLineChars="200"/>
        <w:rPr>
          <w:rFonts w:ascii="仿宋" w:hAnsi="仿宋" w:eastAsia="仿宋" w:cs="方正仿宋_GB2312"/>
          <w:kern w:val="1"/>
          <w:sz w:val="32"/>
          <w:szCs w:val="32"/>
        </w:rPr>
      </w:pPr>
      <w:r>
        <w:rPr>
          <w:rFonts w:hint="eastAsia" w:ascii="仿宋" w:hAnsi="仿宋" w:eastAsia="仿宋" w:cs="方正仿宋_GB2312"/>
          <w:kern w:val="1"/>
          <w:sz w:val="32"/>
          <w:szCs w:val="32"/>
        </w:rPr>
        <w:t>被授权代表无权转让委托权。特此授权。</w:t>
      </w:r>
    </w:p>
    <w:p>
      <w:pPr>
        <w:spacing w:line="360" w:lineRule="auto"/>
        <w:ind w:firstLine="643" w:firstLineChars="200"/>
        <w:rPr>
          <w:rFonts w:ascii="仿宋" w:hAnsi="仿宋" w:eastAsia="仿宋" w:cs="方正仿宋_GB2312"/>
          <w:kern w:val="1"/>
          <w:sz w:val="32"/>
          <w:szCs w:val="32"/>
        </w:rPr>
      </w:pPr>
      <w:r>
        <w:rPr>
          <w:rFonts w:hint="eastAsia" w:ascii="仿宋" w:hAnsi="仿宋" w:eastAsia="仿宋" w:cs="方正仿宋_GB2312"/>
          <w:kern w:val="1"/>
          <w:sz w:val="32"/>
          <w:szCs w:val="32"/>
        </w:rPr>
        <w:t>本授权委托书于</w:t>
      </w:r>
      <w:r>
        <w:rPr>
          <w:rFonts w:hint="eastAsia" w:ascii="仿宋" w:hAnsi="仿宋" w:eastAsia="仿宋" w:cs="方正仿宋_GB2312"/>
          <w:kern w:val="1"/>
          <w:sz w:val="32"/>
          <w:szCs w:val="32"/>
          <w:u w:val="single"/>
        </w:rPr>
        <w:t xml:space="preserve">        </w:t>
      </w:r>
      <w:r>
        <w:rPr>
          <w:rFonts w:hint="eastAsia" w:ascii="仿宋" w:hAnsi="仿宋" w:eastAsia="仿宋" w:cs="方正仿宋_GB2312"/>
          <w:kern w:val="1"/>
          <w:sz w:val="32"/>
          <w:szCs w:val="32"/>
        </w:rPr>
        <w:t>年</w:t>
      </w:r>
      <w:r>
        <w:rPr>
          <w:rFonts w:hint="eastAsia" w:ascii="仿宋" w:hAnsi="仿宋" w:eastAsia="仿宋" w:cs="方正仿宋_GB2312"/>
          <w:kern w:val="1"/>
          <w:sz w:val="32"/>
          <w:szCs w:val="32"/>
          <w:u w:val="single"/>
        </w:rPr>
        <w:t xml:space="preserve">        </w:t>
      </w:r>
      <w:r>
        <w:rPr>
          <w:rFonts w:hint="eastAsia" w:ascii="仿宋" w:hAnsi="仿宋" w:eastAsia="仿宋" w:cs="方正仿宋_GB2312"/>
          <w:kern w:val="1"/>
          <w:sz w:val="32"/>
          <w:szCs w:val="32"/>
        </w:rPr>
        <w:t>月</w:t>
      </w:r>
      <w:r>
        <w:rPr>
          <w:rFonts w:hint="eastAsia" w:ascii="仿宋" w:hAnsi="仿宋" w:eastAsia="仿宋" w:cs="方正仿宋_GB2312"/>
          <w:kern w:val="1"/>
          <w:sz w:val="32"/>
          <w:szCs w:val="32"/>
          <w:u w:val="single"/>
        </w:rPr>
        <w:t xml:space="preserve">        </w:t>
      </w:r>
      <w:r>
        <w:rPr>
          <w:rFonts w:hint="eastAsia" w:ascii="仿宋" w:hAnsi="仿宋" w:eastAsia="仿宋" w:cs="方正仿宋_GB2312"/>
          <w:kern w:val="1"/>
          <w:sz w:val="32"/>
          <w:szCs w:val="32"/>
        </w:rPr>
        <w:t>日签字生效,特此声明。</w:t>
      </w:r>
    </w:p>
    <w:p>
      <w:pPr>
        <w:spacing w:line="360" w:lineRule="auto"/>
        <w:ind w:firstLine="480"/>
        <w:rPr>
          <w:rFonts w:ascii="仿宋" w:hAnsi="仿宋" w:eastAsia="仿宋" w:cs="方正仿宋_GB2312"/>
          <w:kern w:val="1"/>
          <w:sz w:val="32"/>
          <w:szCs w:val="32"/>
        </w:rPr>
      </w:pPr>
      <w:r>
        <w:rPr>
          <w:rFonts w:hint="eastAsia" w:ascii="仿宋" w:hAnsi="仿宋" w:eastAsia="仿宋" w:cs="方正仿宋_GB2312"/>
          <w:kern w:val="1"/>
          <w:sz w:val="32"/>
          <w:szCs w:val="32"/>
        </w:rPr>
        <w:t>(附法定代表人以及被授权代表加盖公章的身份证复印件)</w:t>
      </w:r>
    </w:p>
    <w:p>
      <w:pPr>
        <w:spacing w:line="360" w:lineRule="auto"/>
        <w:ind w:firstLine="480"/>
        <w:rPr>
          <w:rFonts w:ascii="仿宋" w:hAnsi="仿宋" w:eastAsia="仿宋" w:cs="方正仿宋_GB2312"/>
          <w:kern w:val="1"/>
          <w:sz w:val="32"/>
          <w:szCs w:val="32"/>
        </w:rPr>
      </w:pPr>
      <w:r>
        <w:rPr>
          <w:rFonts w:hint="eastAsia" w:ascii="仿宋" w:hAnsi="仿宋" w:eastAsia="仿宋" w:cs="方正仿宋_GB2312"/>
          <w:kern w:val="1"/>
          <w:sz w:val="32"/>
          <w:szCs w:val="32"/>
        </w:rPr>
        <w:t xml:space="preserve">被授权代表姓名：          </w:t>
      </w:r>
    </w:p>
    <w:p>
      <w:pPr>
        <w:spacing w:line="360" w:lineRule="auto"/>
        <w:ind w:firstLine="480"/>
        <w:rPr>
          <w:rFonts w:ascii="仿宋" w:hAnsi="仿宋" w:eastAsia="仿宋" w:cs="方正仿宋_GB2312"/>
          <w:kern w:val="1"/>
          <w:sz w:val="32"/>
          <w:szCs w:val="32"/>
        </w:rPr>
      </w:pPr>
      <w:r>
        <w:rPr>
          <w:rFonts w:hint="eastAsia" w:ascii="仿宋" w:hAnsi="仿宋" w:eastAsia="仿宋" w:cs="方正仿宋_GB2312"/>
          <w:kern w:val="1"/>
          <w:sz w:val="32"/>
          <w:szCs w:val="32"/>
        </w:rPr>
        <w:t xml:space="preserve">单  位：                  </w:t>
      </w:r>
    </w:p>
    <w:p>
      <w:pPr>
        <w:spacing w:line="360" w:lineRule="auto"/>
        <w:ind w:firstLine="480"/>
        <w:rPr>
          <w:rFonts w:ascii="仿宋" w:hAnsi="仿宋" w:eastAsia="仿宋" w:cs="方正仿宋_GB2312"/>
          <w:kern w:val="1"/>
          <w:sz w:val="32"/>
          <w:szCs w:val="32"/>
        </w:rPr>
      </w:pPr>
    </w:p>
    <w:p>
      <w:pPr>
        <w:spacing w:line="360" w:lineRule="auto"/>
        <w:ind w:firstLine="480"/>
        <w:rPr>
          <w:rFonts w:ascii="仿宋" w:hAnsi="仿宋" w:eastAsia="仿宋" w:cs="方正仿宋_GB2312"/>
          <w:kern w:val="1"/>
          <w:sz w:val="32"/>
          <w:szCs w:val="32"/>
        </w:rPr>
      </w:pPr>
      <w:r>
        <w:rPr>
          <w:rFonts w:hint="eastAsia" w:ascii="仿宋" w:hAnsi="仿宋" w:eastAsia="仿宋" w:cs="方正仿宋_GB2312"/>
          <w:kern w:val="1"/>
          <w:sz w:val="32"/>
          <w:szCs w:val="32"/>
        </w:rPr>
        <w:t>投标单位（公章）：</w:t>
      </w:r>
    </w:p>
    <w:p>
      <w:pPr>
        <w:spacing w:line="360" w:lineRule="auto"/>
        <w:ind w:firstLine="480"/>
        <w:rPr>
          <w:rFonts w:ascii="仿宋" w:hAnsi="仿宋" w:eastAsia="仿宋" w:cs="方正仿宋_GB2312"/>
          <w:kern w:val="1"/>
          <w:sz w:val="32"/>
          <w:szCs w:val="32"/>
        </w:rPr>
      </w:pPr>
      <w:r>
        <w:rPr>
          <w:rFonts w:hint="eastAsia" w:ascii="仿宋" w:hAnsi="仿宋" w:eastAsia="仿宋" w:cs="方正仿宋_GB2312"/>
          <w:kern w:val="1"/>
          <w:sz w:val="32"/>
          <w:szCs w:val="32"/>
        </w:rPr>
        <w:t>法定代表人（签章）：</w:t>
      </w:r>
    </w:p>
    <w:p>
      <w:pPr>
        <w:wordWrap w:val="0"/>
        <w:spacing w:line="360" w:lineRule="auto"/>
        <w:jc w:val="right"/>
        <w:rPr>
          <w:rFonts w:ascii="仿宋" w:hAnsi="仿宋" w:eastAsia="仿宋" w:cs="方正仿宋_GB2312"/>
          <w:kern w:val="1"/>
          <w:szCs w:val="28"/>
        </w:rPr>
      </w:pPr>
      <w:r>
        <w:rPr>
          <w:rFonts w:hint="eastAsia" w:ascii="仿宋" w:hAnsi="仿宋" w:eastAsia="仿宋" w:cs="方正仿宋_GB2312"/>
          <w:kern w:val="1"/>
          <w:sz w:val="32"/>
          <w:szCs w:val="32"/>
        </w:rPr>
        <w:t>日 期：    年   月  日</w:t>
      </w:r>
    </w:p>
    <w:p>
      <w:pPr>
        <w:widowControl/>
        <w:spacing w:line="240" w:lineRule="auto"/>
        <w:rPr>
          <w:rFonts w:ascii="仿宋" w:hAnsi="仿宋" w:eastAsia="仿宋"/>
          <w:sz w:val="28"/>
          <w:szCs w:val="28"/>
          <w:lang w:val="zh-CN"/>
        </w:rPr>
      </w:pPr>
      <w:r>
        <w:rPr>
          <w:rFonts w:hint="eastAsia" w:ascii="黑体" w:hAnsi="黑体" w:eastAsia="黑体" w:cs="方正仿宋_GB2312"/>
          <w:bCs/>
          <w:kern w:val="1"/>
          <w:sz w:val="32"/>
          <w:szCs w:val="32"/>
        </w:rPr>
        <w:t>附件4:</w:t>
      </w:r>
      <w:r>
        <w:rPr>
          <w:rFonts w:ascii="仿宋" w:hAnsi="仿宋" w:eastAsia="仿宋"/>
          <w:sz w:val="28"/>
          <w:szCs w:val="28"/>
          <w:lang w:val="zh-CN"/>
        </w:rPr>
        <w:t xml:space="preserve"> </w:t>
      </w:r>
    </w:p>
    <w:p>
      <w:pPr>
        <w:spacing w:line="360" w:lineRule="auto"/>
        <w:jc w:val="center"/>
        <w:rPr>
          <w:rFonts w:ascii="宋体" w:hAnsi="宋体" w:cs="仿宋"/>
          <w:sz w:val="36"/>
          <w:szCs w:val="36"/>
        </w:rPr>
      </w:pPr>
      <w:r>
        <w:rPr>
          <w:rFonts w:hint="eastAsia" w:ascii="宋体" w:hAnsi="宋体" w:cs="仿宋"/>
          <w:sz w:val="36"/>
          <w:szCs w:val="36"/>
        </w:rPr>
        <w:t>报价文件包装袋密封件正面和封口格式</w:t>
      </w:r>
    </w:p>
    <w:p>
      <w:pPr>
        <w:wordWrap w:val="0"/>
        <w:spacing w:line="520" w:lineRule="exact"/>
        <w:jc w:val="center"/>
        <w:rPr>
          <w:rFonts w:ascii="仿宋" w:hAnsi="仿宋" w:eastAsia="仿宋" w:cs="仿宋"/>
          <w:kern w:val="1"/>
          <w:sz w:val="32"/>
          <w:szCs w:val="32"/>
          <w:lang w:val="zh-CN"/>
        </w:rPr>
      </w:pPr>
      <w:r>
        <w:rPr>
          <w:rFonts w:hint="eastAsia" w:ascii="仿宋" w:hAnsi="仿宋" w:eastAsia="仿宋" w:cs="仿宋"/>
          <w:kern w:val="1"/>
          <w:sz w:val="32"/>
          <w:szCs w:val="32"/>
          <w:lang w:val="zh-CN"/>
        </w:rPr>
        <w:t>报价文件包装袋密封件正面格式</w:t>
      </w:r>
    </w:p>
    <w:tbl>
      <w:tblPr>
        <w:tblStyle w:val="9"/>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6" w:hRule="atLeast"/>
        </w:trPr>
        <w:tc>
          <w:tcPr>
            <w:tcW w:w="8140" w:type="dxa"/>
          </w:tcPr>
          <w:p>
            <w:pPr>
              <w:ind w:right="560"/>
              <w:rPr>
                <w:rFonts w:ascii="仿宋" w:hAnsi="仿宋" w:eastAsia="仿宋" w:cs="仿宋"/>
                <w:sz w:val="32"/>
                <w:szCs w:val="32"/>
              </w:rPr>
            </w:pPr>
            <w:r>
              <w:rPr>
                <w:rFonts w:hint="eastAsia" w:ascii="仿宋" w:hAnsi="仿宋" w:eastAsia="仿宋" w:cs="仿宋"/>
                <w:color w:val="000000"/>
                <w:sz w:val="32"/>
                <w:szCs w:val="32"/>
              </w:rPr>
              <w:t>收件人：</w:t>
            </w:r>
            <w:r>
              <w:rPr>
                <w:rFonts w:hint="eastAsia" w:ascii="仿宋" w:hAnsi="仿宋" w:eastAsia="仿宋" w:cs="仿宋"/>
                <w:sz w:val="32"/>
                <w:szCs w:val="32"/>
              </w:rPr>
              <w:t>青岛城投姜山产业新城投资有限公司</w:t>
            </w: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项目名称：</w:t>
            </w:r>
            <w:r>
              <w:rPr>
                <w:rFonts w:hint="eastAsia" w:ascii="仿宋" w:hAnsi="仿宋" w:eastAsia="仿宋" w:cs="仿宋"/>
                <w:sz w:val="32"/>
                <w:szCs w:val="32"/>
              </w:rPr>
              <w:t>青岛城投姜山产业新城投资有限公司公务车辆租赁服务项目</w:t>
            </w:r>
          </w:p>
          <w:p>
            <w:pPr>
              <w:spacing w:line="600" w:lineRule="exact"/>
              <w:jc w:val="center"/>
              <w:rPr>
                <w:rFonts w:ascii="仿宋" w:hAnsi="仿宋" w:eastAsia="仿宋" w:cs="仿宋"/>
                <w:bCs/>
                <w:color w:val="000000"/>
                <w:sz w:val="32"/>
                <w:szCs w:val="32"/>
              </w:rPr>
            </w:pPr>
          </w:p>
          <w:p>
            <w:pPr>
              <w:spacing w:line="600" w:lineRule="exact"/>
              <w:jc w:val="center"/>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w:t>
            </w:r>
            <w:r>
              <w:rPr>
                <w:rFonts w:hint="eastAsia" w:ascii="仿宋" w:hAnsi="仿宋" w:eastAsia="仿宋" w:cs="仿宋"/>
                <w:bCs/>
                <w:color w:val="000000"/>
                <w:sz w:val="32"/>
                <w:szCs w:val="32"/>
              </w:rPr>
              <w:t>报价文件</w:t>
            </w:r>
            <w:r>
              <w:rPr>
                <w:rFonts w:hint="eastAsia" w:ascii="仿宋" w:hAnsi="仿宋" w:eastAsia="仿宋" w:cs="仿宋"/>
                <w:bCs/>
                <w:color w:val="000000"/>
                <w:sz w:val="32"/>
                <w:szCs w:val="32"/>
                <w:lang w:val="zh-CN"/>
              </w:rPr>
              <w:t>）</w:t>
            </w:r>
          </w:p>
          <w:p>
            <w:pPr>
              <w:spacing w:line="600" w:lineRule="exact"/>
              <w:jc w:val="center"/>
              <w:rPr>
                <w:rFonts w:ascii="仿宋" w:hAnsi="仿宋" w:eastAsia="仿宋" w:cs="仿宋"/>
                <w:bCs/>
                <w:color w:val="000000"/>
                <w:sz w:val="32"/>
                <w:szCs w:val="32"/>
                <w:lang w:val="zh-CN"/>
              </w:rPr>
            </w:pPr>
          </w:p>
          <w:p>
            <w:pPr>
              <w:spacing w:line="600" w:lineRule="exact"/>
              <w:rPr>
                <w:rFonts w:ascii="仿宋" w:hAnsi="仿宋" w:eastAsia="仿宋" w:cs="仿宋"/>
                <w:bCs/>
                <w:color w:val="000000"/>
                <w:sz w:val="32"/>
                <w:szCs w:val="32"/>
                <w:lang w:val="zh-CN"/>
              </w:rPr>
            </w:pP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投标单位名称：</w:t>
            </w:r>
          </w:p>
          <w:p>
            <w:pPr>
              <w:spacing w:line="600" w:lineRule="exact"/>
              <w:rPr>
                <w:rFonts w:ascii="仿宋" w:hAnsi="仿宋" w:eastAsia="仿宋" w:cs="仿宋"/>
                <w:color w:val="000000"/>
                <w:sz w:val="32"/>
                <w:szCs w:val="32"/>
              </w:rPr>
            </w:pPr>
            <w:r>
              <w:rPr>
                <w:rFonts w:hint="eastAsia" w:ascii="仿宋" w:hAnsi="仿宋" w:eastAsia="仿宋" w:cs="仿宋"/>
                <w:color w:val="000000"/>
                <w:sz w:val="32"/>
                <w:szCs w:val="32"/>
              </w:rPr>
              <w:t>投标单位地址：</w:t>
            </w:r>
          </w:p>
          <w:p>
            <w:pPr>
              <w:spacing w:line="600" w:lineRule="exact"/>
              <w:ind w:firstLine="964" w:firstLineChars="300"/>
              <w:rPr>
                <w:rFonts w:ascii="仿宋" w:hAnsi="仿宋" w:eastAsia="仿宋" w:cs="仿宋"/>
                <w:color w:val="000000"/>
                <w:sz w:val="32"/>
                <w:szCs w:val="32"/>
              </w:rPr>
            </w:pPr>
            <w:r>
              <w:rPr>
                <w:rFonts w:hint="eastAsia" w:ascii="仿宋" w:hAnsi="仿宋" w:eastAsia="仿宋" w:cs="仿宋"/>
                <w:color w:val="000000"/>
                <w:sz w:val="32"/>
                <w:szCs w:val="32"/>
              </w:rPr>
              <w:t>年   月   日</w:t>
            </w:r>
          </w:p>
          <w:p>
            <w:pPr>
              <w:spacing w:line="600" w:lineRule="exact"/>
              <w:jc w:val="center"/>
              <w:rPr>
                <w:rFonts w:ascii="仿宋" w:hAnsi="仿宋" w:eastAsia="仿宋" w:cs="仿宋"/>
                <w:color w:val="000000"/>
                <w:sz w:val="32"/>
                <w:szCs w:val="32"/>
              </w:rPr>
            </w:pPr>
          </w:p>
          <w:p>
            <w:pPr>
              <w:spacing w:line="600" w:lineRule="exact"/>
              <w:jc w:val="center"/>
              <w:rPr>
                <w:rFonts w:ascii="仿宋" w:hAnsi="仿宋" w:eastAsia="仿宋" w:cs="仿宋"/>
                <w:color w:val="000000"/>
                <w:sz w:val="32"/>
                <w:szCs w:val="32"/>
              </w:rPr>
            </w:pPr>
          </w:p>
          <w:p>
            <w:pPr>
              <w:spacing w:line="600" w:lineRule="exact"/>
              <w:jc w:val="center"/>
              <w:rPr>
                <w:rFonts w:ascii="仿宋_GB2312" w:hAnsi="仿宋" w:eastAsia="仿宋_GB2312" w:cs="仿宋"/>
                <w:color w:val="000000"/>
                <w:sz w:val="28"/>
                <w:szCs w:val="28"/>
              </w:rPr>
            </w:pPr>
            <w:r>
              <w:rPr>
                <w:rFonts w:hint="eastAsia" w:ascii="仿宋" w:hAnsi="仿宋" w:eastAsia="仿宋" w:cs="仿宋"/>
                <w:color w:val="000000"/>
                <w:sz w:val="32"/>
                <w:szCs w:val="32"/>
              </w:rPr>
              <w:t>加盖投标单位公章</w:t>
            </w:r>
          </w:p>
        </w:tc>
      </w:tr>
    </w:tbl>
    <w:p>
      <w:pPr>
        <w:spacing w:line="600" w:lineRule="exact"/>
        <w:jc w:val="center"/>
        <w:rPr>
          <w:rFonts w:ascii="仿宋_GB2312" w:hAnsi="仿宋" w:eastAsia="仿宋_GB2312" w:cs="仿宋"/>
          <w:color w:val="000000"/>
          <w:sz w:val="28"/>
          <w:szCs w:val="28"/>
        </w:rPr>
      </w:pPr>
    </w:p>
    <w:p>
      <w:pPr>
        <w:spacing w:line="6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报价文件包装袋密封件封口格式</w:t>
      </w:r>
    </w:p>
    <w:tbl>
      <w:tblPr>
        <w:tblStyle w:val="9"/>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8380" w:type="dxa"/>
          </w:tcPr>
          <w:p>
            <w:pPr>
              <w:spacing w:line="600" w:lineRule="exact"/>
              <w:rPr>
                <w:rFonts w:ascii="仿宋" w:hAnsi="仿宋" w:eastAsia="仿宋" w:cs="仿宋"/>
                <w:color w:val="000000"/>
                <w:sz w:val="32"/>
                <w:szCs w:val="32"/>
              </w:rPr>
            </w:pPr>
          </w:p>
          <w:p>
            <w:pPr>
              <w:spacing w:line="6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请勿在202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highlight w:val="none"/>
                <w:lang w:val="en-US" w:eastAsia="zh-CN"/>
              </w:rPr>
              <w:t>12</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25</w:t>
            </w:r>
            <w:bookmarkStart w:id="0" w:name="_GoBack"/>
            <w:bookmarkEnd w:id="0"/>
            <w:r>
              <w:rPr>
                <w:rFonts w:hint="eastAsia" w:ascii="仿宋" w:hAnsi="仿宋" w:eastAsia="仿宋" w:cs="仿宋"/>
                <w:color w:val="000000"/>
                <w:sz w:val="32"/>
                <w:szCs w:val="32"/>
                <w:highlight w:val="none"/>
              </w:rPr>
              <w:t>日</w:t>
            </w:r>
            <w:r>
              <w:rPr>
                <w:rFonts w:hint="eastAsia" w:ascii="仿宋" w:hAnsi="仿宋" w:eastAsia="仿宋" w:cs="仿宋"/>
                <w:color w:val="000000"/>
                <w:sz w:val="32"/>
                <w:szCs w:val="32"/>
                <w:highlight w:val="none"/>
                <w:lang w:val="en-US" w:eastAsia="zh-CN"/>
              </w:rPr>
              <w:t>16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0之前启封</w:t>
            </w:r>
          </w:p>
          <w:p>
            <w:pPr>
              <w:widowControl/>
              <w:spacing w:line="600" w:lineRule="exact"/>
              <w:jc w:val="left"/>
              <w:rPr>
                <w:rFonts w:ascii="仿宋" w:hAnsi="仿宋" w:eastAsia="仿宋" w:cs="仿宋"/>
                <w:color w:val="000000"/>
                <w:sz w:val="32"/>
                <w:szCs w:val="32"/>
              </w:rPr>
            </w:pPr>
          </w:p>
          <w:p>
            <w:pPr>
              <w:widowControl/>
              <w:spacing w:line="600" w:lineRule="exact"/>
              <w:jc w:val="left"/>
              <w:rPr>
                <w:rFonts w:ascii="仿宋" w:hAnsi="仿宋" w:eastAsia="仿宋" w:cs="仿宋"/>
                <w:color w:val="000000"/>
                <w:sz w:val="32"/>
                <w:szCs w:val="32"/>
              </w:rPr>
            </w:pPr>
          </w:p>
          <w:p>
            <w:pPr>
              <w:spacing w:line="6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加盖投标单位公章 </w:t>
            </w:r>
          </w:p>
          <w:p>
            <w:pPr>
              <w:spacing w:line="600" w:lineRule="exact"/>
              <w:jc w:val="center"/>
              <w:rPr>
                <w:rFonts w:ascii="仿宋" w:hAnsi="仿宋" w:eastAsia="仿宋" w:cs="仿宋"/>
                <w:color w:val="000000"/>
                <w:sz w:val="32"/>
                <w:szCs w:val="32"/>
              </w:rPr>
            </w:pPr>
          </w:p>
        </w:tc>
      </w:tr>
    </w:tbl>
    <w:p>
      <w:pPr>
        <w:spacing w:line="500" w:lineRule="exact"/>
        <w:rPr>
          <w:rFonts w:ascii="仿宋" w:hAnsi="仿宋" w:eastAsia="仿宋"/>
          <w:sz w:val="28"/>
          <w:szCs w:val="28"/>
        </w:rPr>
      </w:pPr>
    </w:p>
    <w:p>
      <w:pPr>
        <w:spacing w:line="560" w:lineRule="exact"/>
        <w:rPr>
          <w:rFonts w:ascii="仿宋_GB2312" w:hAnsi="仿宋_GB2312" w:eastAsia="仿宋_GB2312" w:cs="仿宋_GB2312"/>
          <w:b w:val="0"/>
          <w:bCs/>
          <w:sz w:val="32"/>
          <w:szCs w:val="32"/>
        </w:rPr>
      </w:pPr>
    </w:p>
    <w:p>
      <w:pPr>
        <w:spacing w:line="560" w:lineRule="exact"/>
        <w:rPr>
          <w:rFonts w:ascii="仿宋_GB2312" w:hAnsi="仿宋_GB2312" w:eastAsia="仿宋_GB2312" w:cs="仿宋_GB2312"/>
          <w:b w:val="0"/>
          <w:bCs/>
          <w:sz w:val="32"/>
          <w:szCs w:val="32"/>
        </w:rPr>
      </w:pPr>
    </w:p>
    <w:p>
      <w:pPr>
        <w:spacing w:line="560" w:lineRule="exact"/>
        <w:rPr>
          <w:rFonts w:ascii="仿宋_GB2312" w:hAnsi="仿宋_GB2312" w:eastAsia="仿宋_GB2312" w:cs="仿宋_GB2312"/>
          <w:b w:val="0"/>
          <w:bCs/>
          <w:sz w:val="32"/>
          <w:szCs w:val="32"/>
        </w:rPr>
      </w:pPr>
    </w:p>
    <w:p>
      <w:pPr>
        <w:spacing w:line="560" w:lineRule="exact"/>
        <w:rPr>
          <w:rFonts w:ascii="仿宋_GB2312" w:hAnsi="仿宋_GB2312" w:eastAsia="仿宋_GB2312" w:cs="仿宋_GB2312"/>
          <w:b w:val="0"/>
          <w:bCs/>
          <w:sz w:val="32"/>
          <w:szCs w:val="32"/>
        </w:rPr>
      </w:pPr>
    </w:p>
    <w:p>
      <w:pPr>
        <w:spacing w:line="560" w:lineRule="exact"/>
        <w:rPr>
          <w:rFonts w:ascii="仿宋_GB2312" w:hAnsi="仿宋_GB2312" w:eastAsia="仿宋_GB2312" w:cs="仿宋_GB2312"/>
          <w:b w:val="0"/>
          <w:bCs/>
          <w:sz w:val="32"/>
          <w:szCs w:val="32"/>
        </w:rPr>
      </w:pPr>
    </w:p>
    <w:p>
      <w:pPr>
        <w:spacing w:line="560" w:lineRule="exact"/>
        <w:ind w:firstLine="320" w:firstLineChars="100"/>
        <w:jc w:val="right"/>
        <w:rPr>
          <w:rFonts w:ascii="仿宋_GB2312" w:hAnsi="仿宋_GB2312" w:eastAsia="仿宋_GB2312" w:cs="仿宋_GB2312"/>
          <w:b w:val="0"/>
          <w:bCs/>
          <w:sz w:val="32"/>
          <w:szCs w:val="32"/>
        </w:rPr>
      </w:pPr>
    </w:p>
    <w:sectPr>
      <w:footerReference r:id="rId3" w:type="default"/>
      <w:pgSz w:w="11906" w:h="16838"/>
      <w:pgMar w:top="2098" w:right="1800"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8310" cy="23050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48310" cy="230505"/>
                      </a:xfrm>
                      <a:prstGeom prst="rect">
                        <a:avLst/>
                      </a:prstGeom>
                      <a:noFill/>
                      <a:ln>
                        <a:noFill/>
                      </a:ln>
                    </wps:spPr>
                    <wps:txbx>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35.3pt;mso-position-horizontal:outside;mso-position-horizontal-relative:margin;mso-wrap-style:none;z-index:251659264;mso-width-relative:page;mso-height-relative:page;" filled="f" stroked="f" coordsize="21600,21600" o:gfxdata="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iPT10QAAAAMBAAAPAAAAAAAAAAEAIAAAACIAAABkcnMvZG93bnJldi54bWxQSwEC&#10;FAAUAAAACACHTuJAFECHwvsBAAAEBAAADgAAAAAAAAABACAAAAAgAQAAZHJzL2Uyb0RvYy54bWxQ&#10;SwUGAAAAAAYABgBZAQAAjQUAAAAA&#10;">
              <v:fill on="f" focussize="0,0"/>
              <v:stroke on="f"/>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YTkxMzVjY2IwOWNhM2FkODJjMzBiOWY4NmVhYjQifQ=="/>
  </w:docVars>
  <w:rsids>
    <w:rsidRoot w:val="00172A27"/>
    <w:rsid w:val="000061EA"/>
    <w:rsid w:val="00065F50"/>
    <w:rsid w:val="000E74D9"/>
    <w:rsid w:val="00111F38"/>
    <w:rsid w:val="00172A27"/>
    <w:rsid w:val="001C16BC"/>
    <w:rsid w:val="00220CB5"/>
    <w:rsid w:val="002C5C31"/>
    <w:rsid w:val="00312AAE"/>
    <w:rsid w:val="003F3FC1"/>
    <w:rsid w:val="00490F4B"/>
    <w:rsid w:val="0050588C"/>
    <w:rsid w:val="0060147E"/>
    <w:rsid w:val="00750E43"/>
    <w:rsid w:val="007A2BCC"/>
    <w:rsid w:val="008E3026"/>
    <w:rsid w:val="00A65F89"/>
    <w:rsid w:val="00A967DB"/>
    <w:rsid w:val="00B55F43"/>
    <w:rsid w:val="00B77C03"/>
    <w:rsid w:val="00BF76BA"/>
    <w:rsid w:val="00C110E2"/>
    <w:rsid w:val="00C20F3E"/>
    <w:rsid w:val="00D2611E"/>
    <w:rsid w:val="00D4119F"/>
    <w:rsid w:val="00D43CC7"/>
    <w:rsid w:val="00D52298"/>
    <w:rsid w:val="01A00569"/>
    <w:rsid w:val="025F3C26"/>
    <w:rsid w:val="0496752C"/>
    <w:rsid w:val="05DD5005"/>
    <w:rsid w:val="085D01BB"/>
    <w:rsid w:val="08C405D9"/>
    <w:rsid w:val="09A06408"/>
    <w:rsid w:val="0B705C98"/>
    <w:rsid w:val="0E1D16EA"/>
    <w:rsid w:val="109D3DE4"/>
    <w:rsid w:val="10B66BC9"/>
    <w:rsid w:val="11F74679"/>
    <w:rsid w:val="12634F53"/>
    <w:rsid w:val="13B2695E"/>
    <w:rsid w:val="14B06F9F"/>
    <w:rsid w:val="164C726B"/>
    <w:rsid w:val="164D47DA"/>
    <w:rsid w:val="16D536BA"/>
    <w:rsid w:val="170422D1"/>
    <w:rsid w:val="180D3942"/>
    <w:rsid w:val="18C22912"/>
    <w:rsid w:val="19592D1E"/>
    <w:rsid w:val="195B6E5B"/>
    <w:rsid w:val="1A0F25EA"/>
    <w:rsid w:val="1C9932FB"/>
    <w:rsid w:val="1DFE2C3B"/>
    <w:rsid w:val="1EEA0E5F"/>
    <w:rsid w:val="1F4820A0"/>
    <w:rsid w:val="1FE855BB"/>
    <w:rsid w:val="20016901"/>
    <w:rsid w:val="201605FE"/>
    <w:rsid w:val="20CC2E86"/>
    <w:rsid w:val="20F25835"/>
    <w:rsid w:val="210F691E"/>
    <w:rsid w:val="215F1C47"/>
    <w:rsid w:val="2386434B"/>
    <w:rsid w:val="23B25788"/>
    <w:rsid w:val="264F7292"/>
    <w:rsid w:val="26787540"/>
    <w:rsid w:val="27040D44"/>
    <w:rsid w:val="28AE7BB5"/>
    <w:rsid w:val="29CB5576"/>
    <w:rsid w:val="2BFE7AA3"/>
    <w:rsid w:val="2C6F3815"/>
    <w:rsid w:val="2C742F07"/>
    <w:rsid w:val="2D5138CC"/>
    <w:rsid w:val="2F903418"/>
    <w:rsid w:val="30EC4708"/>
    <w:rsid w:val="31103D89"/>
    <w:rsid w:val="33FE42C3"/>
    <w:rsid w:val="34251EED"/>
    <w:rsid w:val="3549622E"/>
    <w:rsid w:val="35820D2C"/>
    <w:rsid w:val="35B5458F"/>
    <w:rsid w:val="363647A4"/>
    <w:rsid w:val="375A42D3"/>
    <w:rsid w:val="388B4860"/>
    <w:rsid w:val="39344543"/>
    <w:rsid w:val="39921569"/>
    <w:rsid w:val="3AF14C29"/>
    <w:rsid w:val="3B040EA6"/>
    <w:rsid w:val="3BBF59C6"/>
    <w:rsid w:val="40031911"/>
    <w:rsid w:val="404661DD"/>
    <w:rsid w:val="40EC1F6A"/>
    <w:rsid w:val="40FC5C65"/>
    <w:rsid w:val="41E23538"/>
    <w:rsid w:val="42AD6F67"/>
    <w:rsid w:val="438258ED"/>
    <w:rsid w:val="43D4331E"/>
    <w:rsid w:val="44031A9F"/>
    <w:rsid w:val="441856C3"/>
    <w:rsid w:val="471C7E16"/>
    <w:rsid w:val="47312ACD"/>
    <w:rsid w:val="489F7C26"/>
    <w:rsid w:val="49F52BD8"/>
    <w:rsid w:val="4E291C51"/>
    <w:rsid w:val="4F142761"/>
    <w:rsid w:val="5012616E"/>
    <w:rsid w:val="50515C5B"/>
    <w:rsid w:val="52104795"/>
    <w:rsid w:val="52B52269"/>
    <w:rsid w:val="534C7D3B"/>
    <w:rsid w:val="563655F9"/>
    <w:rsid w:val="58DB5506"/>
    <w:rsid w:val="5901172E"/>
    <w:rsid w:val="596432CE"/>
    <w:rsid w:val="5A1619EA"/>
    <w:rsid w:val="5AB93E8E"/>
    <w:rsid w:val="5AEC2B85"/>
    <w:rsid w:val="5B174D07"/>
    <w:rsid w:val="5B4F3A07"/>
    <w:rsid w:val="5B541F07"/>
    <w:rsid w:val="5BA270D9"/>
    <w:rsid w:val="5D816391"/>
    <w:rsid w:val="5D963C89"/>
    <w:rsid w:val="6197778C"/>
    <w:rsid w:val="6272103C"/>
    <w:rsid w:val="64513CEF"/>
    <w:rsid w:val="645F5800"/>
    <w:rsid w:val="64D15619"/>
    <w:rsid w:val="65157504"/>
    <w:rsid w:val="653C4EF4"/>
    <w:rsid w:val="6829174D"/>
    <w:rsid w:val="68B472A0"/>
    <w:rsid w:val="68DF3D89"/>
    <w:rsid w:val="6A447F7D"/>
    <w:rsid w:val="6AC73BC8"/>
    <w:rsid w:val="6AF50433"/>
    <w:rsid w:val="6B296E17"/>
    <w:rsid w:val="6BD75A41"/>
    <w:rsid w:val="6C6614D6"/>
    <w:rsid w:val="6D3B054F"/>
    <w:rsid w:val="6DF84D21"/>
    <w:rsid w:val="6F071B2B"/>
    <w:rsid w:val="7020064C"/>
    <w:rsid w:val="70533270"/>
    <w:rsid w:val="70EF7B22"/>
    <w:rsid w:val="710C2728"/>
    <w:rsid w:val="71F07415"/>
    <w:rsid w:val="724D436E"/>
    <w:rsid w:val="73620D9D"/>
    <w:rsid w:val="73833D22"/>
    <w:rsid w:val="760D55C1"/>
    <w:rsid w:val="76374D7D"/>
    <w:rsid w:val="765C154F"/>
    <w:rsid w:val="766E38F6"/>
    <w:rsid w:val="771E5C6C"/>
    <w:rsid w:val="787D4A6F"/>
    <w:rsid w:val="78886BA9"/>
    <w:rsid w:val="79F7430D"/>
    <w:rsid w:val="7A7C17DB"/>
    <w:rsid w:val="7B1743B9"/>
    <w:rsid w:val="7E9C21E9"/>
    <w:rsid w:val="7EEF2AEE"/>
    <w:rsid w:val="7F46036C"/>
    <w:rsid w:val="7F7C3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b/>
      <w:sz w:val="24"/>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Cs/>
      <w:kern w:val="44"/>
      <w:sz w:val="48"/>
      <w:szCs w:val="4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Balloon Text"/>
    <w:basedOn w:val="1"/>
    <w:link w:val="17"/>
    <w:autoRedefine/>
    <w:qFormat/>
    <w:uiPriority w:val="0"/>
    <w:rPr>
      <w:sz w:val="18"/>
      <w:szCs w:val="18"/>
    </w:r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rPr>
  </w:style>
  <w:style w:type="paragraph" w:styleId="8">
    <w:name w:val="annotation subject"/>
    <w:basedOn w:val="3"/>
    <w:next w:val="3"/>
    <w:link w:val="16"/>
    <w:autoRedefine/>
    <w:qFormat/>
    <w:uiPriority w:val="0"/>
    <w:rPr>
      <w:bCs/>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qFormat/>
    <w:uiPriority w:val="0"/>
    <w:rPr>
      <w:sz w:val="21"/>
      <w:szCs w:val="21"/>
    </w:rPr>
  </w:style>
  <w:style w:type="character" w:customStyle="1" w:styleId="13">
    <w:name w:val="页眉 Char"/>
    <w:basedOn w:val="11"/>
    <w:link w:val="6"/>
    <w:autoRedefine/>
    <w:qFormat/>
    <w:uiPriority w:val="0"/>
    <w:rPr>
      <w:rFonts w:asciiTheme="minorHAnsi" w:hAnsiTheme="minorHAnsi" w:eastAsiaTheme="minorEastAsia" w:cstheme="minorBidi"/>
      <w:b/>
      <w:sz w:val="18"/>
      <w:szCs w:val="18"/>
    </w:rPr>
  </w:style>
  <w:style w:type="character" w:customStyle="1" w:styleId="14">
    <w:name w:val="页脚 Char"/>
    <w:basedOn w:val="11"/>
    <w:link w:val="5"/>
    <w:autoRedefine/>
    <w:qFormat/>
    <w:uiPriority w:val="0"/>
    <w:rPr>
      <w:rFonts w:asciiTheme="minorHAnsi" w:hAnsiTheme="minorHAnsi" w:eastAsiaTheme="minorEastAsia" w:cstheme="minorBidi"/>
      <w:b/>
      <w:sz w:val="18"/>
      <w:szCs w:val="18"/>
    </w:rPr>
  </w:style>
  <w:style w:type="character" w:customStyle="1" w:styleId="15">
    <w:name w:val="批注文字 Char"/>
    <w:basedOn w:val="11"/>
    <w:link w:val="3"/>
    <w:autoRedefine/>
    <w:qFormat/>
    <w:uiPriority w:val="0"/>
    <w:rPr>
      <w:rFonts w:asciiTheme="minorHAnsi" w:hAnsiTheme="minorHAnsi" w:eastAsiaTheme="minorEastAsia" w:cstheme="minorBidi"/>
      <w:b/>
      <w:sz w:val="24"/>
      <w:szCs w:val="24"/>
    </w:rPr>
  </w:style>
  <w:style w:type="character" w:customStyle="1" w:styleId="16">
    <w:name w:val="批注主题 Char"/>
    <w:basedOn w:val="15"/>
    <w:link w:val="8"/>
    <w:autoRedefine/>
    <w:qFormat/>
    <w:uiPriority w:val="0"/>
    <w:rPr>
      <w:rFonts w:asciiTheme="minorHAnsi" w:hAnsiTheme="minorHAnsi" w:eastAsiaTheme="minorEastAsia" w:cstheme="minorBidi"/>
      <w:bCs/>
      <w:sz w:val="24"/>
      <w:szCs w:val="24"/>
    </w:rPr>
  </w:style>
  <w:style w:type="character" w:customStyle="1" w:styleId="17">
    <w:name w:val="批注框文本 Char"/>
    <w:basedOn w:val="11"/>
    <w:link w:val="4"/>
    <w:autoRedefine/>
    <w:qFormat/>
    <w:uiPriority w:val="0"/>
    <w:rPr>
      <w:rFonts w:asciiTheme="minorHAnsi" w:hAnsiTheme="minorHAnsi" w:eastAsiaTheme="minorEastAsia" w:cstheme="minorBidi"/>
      <w:b/>
      <w:sz w:val="18"/>
      <w:szCs w:val="18"/>
    </w:rPr>
  </w:style>
  <w:style w:type="paragraph" w:customStyle="1" w:styleId="18">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Pages>
  <Words>1767</Words>
  <Characters>1861</Characters>
  <Lines>13</Lines>
  <Paragraphs>3</Paragraphs>
  <TotalTime>43</TotalTime>
  <ScaleCrop>false</ScaleCrop>
  <LinksUpToDate>false</LinksUpToDate>
  <CharactersWithSpaces>1877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2023-02-16T02:03:00Z</dcterms:created>
  <dc:creator>杨66</dc:creator>
  <cp:lastModifiedBy>Administrator</cp:lastModifiedBy>
  <cp:lastPrinted>2023-12-21T03:05:36Z</cp:lastPrinted>
  <dcterms:modified xsi:type="dcterms:W3CDTF">2023-12-21T03:36:51Z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1292D2439E664382AC2D53AEBC2A26A0_13</vt:lpwstr>
  </property>
</Properties>
</file>