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5F03F" w14:textId="5B8D40C8" w:rsidR="00F15893" w:rsidRDefault="00173B20">
      <w:pPr>
        <w:spacing w:line="560" w:lineRule="exact"/>
        <w:jc w:val="center"/>
        <w:rPr>
          <w:rFonts w:ascii="方正小标宋_GBK" w:eastAsia="方正小标宋_GBK" w:hAnsi="方正小标宋_GBK" w:cs="方正小标宋_GBK"/>
          <w:sz w:val="44"/>
          <w:szCs w:val="44"/>
        </w:rPr>
      </w:pPr>
      <w:r w:rsidRPr="00173B20">
        <w:rPr>
          <w:rFonts w:ascii="方正小标宋_GBK" w:eastAsia="方正小标宋_GBK" w:hAnsi="方正小标宋_GBK" w:cs="方正小标宋_GBK" w:hint="eastAsia"/>
          <w:sz w:val="44"/>
          <w:szCs w:val="44"/>
        </w:rPr>
        <w:t>青岛城投城金</w:t>
      </w:r>
      <w:r w:rsidR="002D668F">
        <w:rPr>
          <w:rFonts w:ascii="方正小标宋_GBK" w:eastAsia="方正小标宋_GBK" w:hAnsi="方正小标宋_GBK" w:cs="方正小标宋_GBK" w:hint="eastAsia"/>
          <w:sz w:val="44"/>
          <w:szCs w:val="44"/>
        </w:rPr>
        <w:t>集团</w:t>
      </w:r>
      <w:r w:rsidR="00EE386E">
        <w:rPr>
          <w:rFonts w:ascii="方正小标宋_GBK" w:eastAsia="方正小标宋_GBK" w:hAnsi="方正小标宋_GBK" w:cs="方正小标宋_GBK" w:hint="eastAsia"/>
          <w:sz w:val="44"/>
          <w:szCs w:val="44"/>
        </w:rPr>
        <w:t>办公区</w:t>
      </w:r>
      <w:r w:rsidR="00873217">
        <w:rPr>
          <w:rFonts w:ascii="方正小标宋_GBK" w:eastAsia="方正小标宋_GBK" w:hAnsi="方正小标宋_GBK" w:cs="方正小标宋_GBK" w:hint="eastAsia"/>
          <w:sz w:val="44"/>
          <w:szCs w:val="44"/>
        </w:rPr>
        <w:t>改造</w:t>
      </w:r>
      <w:r w:rsidR="00EE386E">
        <w:rPr>
          <w:rFonts w:ascii="方正小标宋_GBK" w:eastAsia="方正小标宋_GBK" w:hAnsi="方正小标宋_GBK" w:cs="方正小标宋_GBK" w:hint="eastAsia"/>
          <w:sz w:val="44"/>
          <w:szCs w:val="44"/>
        </w:rPr>
        <w:t>及搬运</w:t>
      </w:r>
      <w:r>
        <w:rPr>
          <w:rFonts w:ascii="方正小标宋_GBK" w:eastAsia="方正小标宋_GBK" w:hAnsi="方正小标宋_GBK" w:cs="方正小标宋_GBK" w:hint="eastAsia"/>
          <w:sz w:val="44"/>
          <w:szCs w:val="44"/>
        </w:rPr>
        <w:t>服务</w:t>
      </w:r>
      <w:r w:rsidR="00DD6A02">
        <w:rPr>
          <w:rFonts w:ascii="方正小标宋_GBK" w:eastAsia="方正小标宋_GBK" w:hAnsi="方正小标宋_GBK" w:cs="方正小标宋_GBK" w:hint="eastAsia"/>
          <w:sz w:val="44"/>
          <w:szCs w:val="44"/>
        </w:rPr>
        <w:t>询价公告</w:t>
      </w:r>
    </w:p>
    <w:p w14:paraId="4F8E69A4" w14:textId="77777777" w:rsidR="00F15893" w:rsidRDefault="00F15893">
      <w:pPr>
        <w:spacing w:line="560" w:lineRule="exact"/>
        <w:rPr>
          <w:rFonts w:ascii="方正小标宋_GBK" w:eastAsia="方正小标宋_GBK" w:hAnsi="方正小标宋_GBK" w:cs="方正小标宋_GBK"/>
          <w:sz w:val="32"/>
          <w:szCs w:val="32"/>
        </w:rPr>
      </w:pPr>
    </w:p>
    <w:p w14:paraId="2577A0BB" w14:textId="77777777" w:rsidR="00F15893" w:rsidRDefault="00DD6A02">
      <w:pPr>
        <w:spacing w:line="560" w:lineRule="exact"/>
        <w:ind w:left="640"/>
        <w:rPr>
          <w:rFonts w:ascii="黑体" w:eastAsia="黑体" w:hAnsi="黑体" w:cs="黑体"/>
          <w:sz w:val="32"/>
          <w:szCs w:val="32"/>
        </w:rPr>
      </w:pPr>
      <w:r>
        <w:rPr>
          <w:rFonts w:ascii="黑体" w:eastAsia="黑体" w:hAnsi="黑体" w:cs="黑体" w:hint="eastAsia"/>
          <w:sz w:val="32"/>
          <w:szCs w:val="32"/>
        </w:rPr>
        <w:t>一、采购基本情况</w:t>
      </w:r>
    </w:p>
    <w:p w14:paraId="795DEBD7" w14:textId="77777777" w:rsidR="00F15893" w:rsidRDefault="00DD6A02">
      <w:pPr>
        <w:spacing w:line="560" w:lineRule="exact"/>
        <w:ind w:left="2"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1.采购单位：</w:t>
      </w:r>
      <w:r w:rsidRPr="0045782C">
        <w:rPr>
          <w:rFonts w:ascii="仿宋_GB2312" w:eastAsia="仿宋_GB2312" w:hAnsi="仿宋_GB2312" w:cs="仿宋_GB2312" w:hint="eastAsia"/>
          <w:sz w:val="32"/>
          <w:szCs w:val="32"/>
        </w:rPr>
        <w:t>青岛城投</w:t>
      </w:r>
      <w:r>
        <w:rPr>
          <w:rFonts w:ascii="仿宋_GB2312" w:eastAsia="仿宋_GB2312" w:hAnsi="仿宋_GB2312" w:cs="仿宋_GB2312" w:hint="eastAsia"/>
          <w:sz w:val="32"/>
          <w:szCs w:val="32"/>
        </w:rPr>
        <w:t>城金控股</w:t>
      </w:r>
      <w:r w:rsidRPr="0045782C">
        <w:rPr>
          <w:rFonts w:ascii="仿宋_GB2312" w:eastAsia="仿宋_GB2312" w:hAnsi="仿宋_GB2312" w:cs="仿宋_GB2312" w:hint="eastAsia"/>
          <w:sz w:val="32"/>
          <w:szCs w:val="32"/>
        </w:rPr>
        <w:t>集团有限公司</w:t>
      </w:r>
      <w:r>
        <w:rPr>
          <w:rFonts w:ascii="仿宋_GB2312" w:eastAsia="仿宋_GB2312" w:hAnsi="仿宋_GB2312" w:cs="仿宋_GB2312" w:hint="eastAsia"/>
          <w:sz w:val="32"/>
          <w:szCs w:val="32"/>
        </w:rPr>
        <w:t>。</w:t>
      </w:r>
    </w:p>
    <w:p w14:paraId="232D8301" w14:textId="560F797D" w:rsidR="00F15893" w:rsidRDefault="00DD6A02">
      <w:pPr>
        <w:spacing w:line="560" w:lineRule="exact"/>
        <w:ind w:left="2"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2.服务名称：</w:t>
      </w:r>
      <w:r w:rsidR="00C8117D" w:rsidRPr="0045782C">
        <w:rPr>
          <w:rFonts w:ascii="仿宋_GB2312" w:eastAsia="仿宋_GB2312" w:hAnsi="仿宋_GB2312" w:cs="仿宋_GB2312" w:hint="eastAsia"/>
          <w:sz w:val="32"/>
          <w:szCs w:val="32"/>
        </w:rPr>
        <w:t>青岛城投</w:t>
      </w:r>
      <w:r w:rsidR="00C8117D">
        <w:rPr>
          <w:rFonts w:ascii="仿宋_GB2312" w:eastAsia="仿宋_GB2312" w:hAnsi="仿宋_GB2312" w:cs="仿宋_GB2312" w:hint="eastAsia"/>
          <w:sz w:val="32"/>
          <w:szCs w:val="32"/>
        </w:rPr>
        <w:t>城金控股</w:t>
      </w:r>
      <w:r w:rsidR="00C8117D" w:rsidRPr="0045782C">
        <w:rPr>
          <w:rFonts w:ascii="仿宋_GB2312" w:eastAsia="仿宋_GB2312" w:hAnsi="仿宋_GB2312" w:cs="仿宋_GB2312" w:hint="eastAsia"/>
          <w:sz w:val="32"/>
          <w:szCs w:val="32"/>
        </w:rPr>
        <w:t>集团有限公司</w:t>
      </w:r>
      <w:r w:rsidR="00EE386E">
        <w:rPr>
          <w:rFonts w:ascii="仿宋_GB2312" w:eastAsia="仿宋_GB2312" w:hAnsi="仿宋_GB2312" w:cs="仿宋_GB2312" w:hint="eastAsia"/>
          <w:sz w:val="32"/>
          <w:szCs w:val="32"/>
        </w:rPr>
        <w:t>办公区</w:t>
      </w:r>
      <w:r w:rsidR="00873217">
        <w:rPr>
          <w:rFonts w:ascii="仿宋_GB2312" w:eastAsia="仿宋_GB2312" w:hAnsi="仿宋_GB2312" w:cs="仿宋_GB2312" w:hint="eastAsia"/>
          <w:sz w:val="32"/>
          <w:szCs w:val="32"/>
        </w:rPr>
        <w:t>改造</w:t>
      </w:r>
      <w:r w:rsidR="00EE386E">
        <w:rPr>
          <w:rFonts w:ascii="仿宋_GB2312" w:eastAsia="仿宋_GB2312" w:hAnsi="仿宋_GB2312" w:cs="仿宋_GB2312" w:hint="eastAsia"/>
          <w:sz w:val="32"/>
          <w:szCs w:val="32"/>
        </w:rPr>
        <w:t>及搬运</w:t>
      </w:r>
      <w:r>
        <w:rPr>
          <w:rFonts w:ascii="仿宋_GB2312" w:eastAsia="仿宋_GB2312" w:hAnsi="仿宋_GB2312" w:cs="仿宋_GB2312" w:hint="eastAsia"/>
          <w:sz w:val="32"/>
          <w:szCs w:val="32"/>
        </w:rPr>
        <w:t>服务。</w:t>
      </w:r>
    </w:p>
    <w:p w14:paraId="2407866C" w14:textId="337CA57C" w:rsidR="00F15893" w:rsidRDefault="00DD6A02">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.项目地点：青岛市崂山区</w:t>
      </w:r>
      <w:r w:rsidR="00C53227">
        <w:rPr>
          <w:rFonts w:ascii="仿宋_GB2312" w:eastAsia="仿宋_GB2312" w:hint="eastAsia"/>
          <w:sz w:val="32"/>
          <w:szCs w:val="32"/>
        </w:rPr>
        <w:t>海尔路188</w:t>
      </w:r>
      <w:r w:rsidR="00173B20">
        <w:rPr>
          <w:rFonts w:ascii="仿宋_GB2312" w:eastAsia="仿宋_GB2312" w:hint="eastAsia"/>
          <w:sz w:val="32"/>
          <w:szCs w:val="32"/>
        </w:rPr>
        <w:t>号上实中心T</w:t>
      </w:r>
      <w:r w:rsidR="00EE386E">
        <w:rPr>
          <w:rFonts w:ascii="仿宋_GB2312" w:eastAsia="仿宋_GB2312"/>
          <w:sz w:val="32"/>
          <w:szCs w:val="32"/>
        </w:rPr>
        <w:t>2</w:t>
      </w:r>
      <w:r w:rsidR="00173B20">
        <w:rPr>
          <w:rFonts w:ascii="仿宋_GB2312" w:eastAsia="仿宋_GB2312" w:hint="eastAsia"/>
          <w:sz w:val="32"/>
          <w:szCs w:val="32"/>
        </w:rPr>
        <w:t>楼</w:t>
      </w:r>
      <w:r w:rsidR="00EE386E">
        <w:rPr>
          <w:rFonts w:ascii="仿宋_GB2312" w:eastAsia="仿宋_GB2312"/>
          <w:sz w:val="32"/>
          <w:szCs w:val="32"/>
        </w:rPr>
        <w:t>32-34</w:t>
      </w:r>
      <w:r w:rsidR="00EE386E">
        <w:rPr>
          <w:rFonts w:ascii="仿宋_GB2312" w:eastAsia="仿宋_GB2312" w:hint="eastAsia"/>
          <w:sz w:val="32"/>
          <w:szCs w:val="32"/>
        </w:rPr>
        <w:t>层</w:t>
      </w:r>
      <w:r>
        <w:rPr>
          <w:rFonts w:ascii="仿宋_GB2312" w:eastAsia="仿宋_GB2312" w:hint="eastAsia"/>
          <w:sz w:val="32"/>
          <w:szCs w:val="32"/>
        </w:rPr>
        <w:t>。</w:t>
      </w:r>
    </w:p>
    <w:p w14:paraId="4FBC9488" w14:textId="77777777" w:rsidR="00F15893" w:rsidRDefault="00DD6A02">
      <w:pPr>
        <w:spacing w:line="560" w:lineRule="exact"/>
        <w:ind w:left="2"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4.服务时间：具体时间以采购单位通知为准。</w:t>
      </w:r>
    </w:p>
    <w:p w14:paraId="109B0132" w14:textId="593F965E" w:rsidR="00F15893" w:rsidRDefault="00DD6A0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5.服务内容：</w:t>
      </w:r>
      <w:r w:rsidR="00EE386E">
        <w:rPr>
          <w:rFonts w:ascii="仿宋_GB2312" w:eastAsia="仿宋_GB2312" w:hAnsi="仿宋_GB2312" w:cs="仿宋_GB2312" w:hint="eastAsia"/>
          <w:sz w:val="32"/>
          <w:szCs w:val="32"/>
        </w:rPr>
        <w:t>工位拆装、</w:t>
      </w:r>
      <w:r>
        <w:rPr>
          <w:rFonts w:ascii="仿宋_GB2312" w:eastAsia="仿宋_GB2312" w:hAnsi="仿宋_GB2312" w:cs="仿宋_GB2312" w:hint="eastAsia"/>
          <w:sz w:val="32"/>
          <w:szCs w:val="32"/>
        </w:rPr>
        <w:t>办公家具、档案室、仓库、办公物品等搬运，详见附件6</w:t>
      </w:r>
      <w:r w:rsidR="00056C54">
        <w:rPr>
          <w:rFonts w:ascii="仿宋_GB2312" w:eastAsia="仿宋_GB2312" w:hAnsi="仿宋_GB2312" w:cs="仿宋_GB2312" w:hint="eastAsia"/>
          <w:sz w:val="32"/>
          <w:szCs w:val="32"/>
        </w:rPr>
        <w:t>办公区</w:t>
      </w:r>
      <w:r w:rsidR="00873217">
        <w:rPr>
          <w:rFonts w:ascii="仿宋_GB2312" w:eastAsia="仿宋_GB2312" w:hAnsi="仿宋_GB2312" w:cs="仿宋_GB2312" w:hint="eastAsia"/>
          <w:sz w:val="32"/>
          <w:szCs w:val="32"/>
        </w:rPr>
        <w:t>改造</w:t>
      </w:r>
      <w:r w:rsidR="00C53227" w:rsidRPr="00C53227">
        <w:rPr>
          <w:rFonts w:ascii="仿宋_GB2312" w:eastAsia="仿宋_GB2312" w:hAnsi="仿宋_GB2312" w:cs="仿宋_GB2312" w:hint="eastAsia"/>
          <w:sz w:val="32"/>
          <w:szCs w:val="32"/>
        </w:rPr>
        <w:t>情况简介</w:t>
      </w:r>
      <w:r>
        <w:rPr>
          <w:rFonts w:ascii="仿宋_GB2312" w:eastAsia="仿宋_GB2312" w:hint="eastAsia"/>
          <w:sz w:val="32"/>
          <w:szCs w:val="32"/>
        </w:rPr>
        <w:t>，具体由</w:t>
      </w:r>
      <w:r w:rsidR="00173B20">
        <w:rPr>
          <w:rFonts w:ascii="仿宋_GB2312" w:eastAsia="仿宋_GB2312" w:hint="eastAsia"/>
          <w:sz w:val="32"/>
          <w:szCs w:val="32"/>
        </w:rPr>
        <w:t>报价</w:t>
      </w:r>
      <w:r>
        <w:rPr>
          <w:rFonts w:ascii="仿宋_GB2312" w:eastAsia="仿宋_GB2312" w:hint="eastAsia"/>
          <w:sz w:val="32"/>
          <w:szCs w:val="32"/>
        </w:rPr>
        <w:t>人现场踏勘确认。</w:t>
      </w:r>
    </w:p>
    <w:p w14:paraId="2589A233" w14:textId="4C8C7B05" w:rsidR="00F15893" w:rsidRDefault="00DD6A02" w:rsidP="00FD5B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.采购控制价：人民币</w:t>
      </w:r>
      <w:r w:rsidR="00FD5B0E">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万元。</w:t>
      </w:r>
    </w:p>
    <w:p w14:paraId="2C20397F" w14:textId="77777777" w:rsidR="00F15893" w:rsidRDefault="00DD6A02">
      <w:pPr>
        <w:spacing w:line="560" w:lineRule="exact"/>
        <w:ind w:firstLineChars="200" w:firstLine="640"/>
        <w:rPr>
          <w:rFonts w:ascii="黑体" w:eastAsia="黑体" w:hAnsi="黑体" w:cs="黑体"/>
          <w:sz w:val="32"/>
          <w:szCs w:val="32"/>
          <w:lang w:eastAsia="zh-Hans"/>
        </w:rPr>
      </w:pPr>
      <w:r>
        <w:rPr>
          <w:rFonts w:ascii="黑体" w:eastAsia="黑体" w:hAnsi="黑体" w:cs="黑体" w:hint="eastAsia"/>
          <w:sz w:val="32"/>
          <w:szCs w:val="32"/>
          <w:lang w:eastAsia="zh-Hans"/>
        </w:rPr>
        <w:t>二、</w:t>
      </w:r>
      <w:r>
        <w:rPr>
          <w:rFonts w:ascii="黑体" w:eastAsia="黑体" w:hAnsi="黑体" w:cs="黑体" w:hint="eastAsia"/>
          <w:sz w:val="32"/>
          <w:szCs w:val="32"/>
        </w:rPr>
        <w:t>报价人</w:t>
      </w:r>
      <w:r>
        <w:rPr>
          <w:rFonts w:ascii="黑体" w:eastAsia="黑体" w:hAnsi="黑体" w:cs="黑体" w:hint="eastAsia"/>
          <w:sz w:val="32"/>
          <w:szCs w:val="32"/>
          <w:lang w:eastAsia="zh-Hans"/>
        </w:rPr>
        <w:t>资格要求</w:t>
      </w:r>
    </w:p>
    <w:p w14:paraId="6B4A951A" w14:textId="77777777" w:rsidR="00F15893" w:rsidRDefault="00DD6A02">
      <w:pPr>
        <w:spacing w:line="56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1.</w:t>
      </w:r>
      <w:r>
        <w:rPr>
          <w:rFonts w:ascii="仿宋_GB2312" w:eastAsia="仿宋_GB2312" w:hAnsi="仿宋_GB2312" w:cs="仿宋_GB2312" w:hint="eastAsia"/>
          <w:sz w:val="32"/>
          <w:szCs w:val="32"/>
          <w:lang w:eastAsia="zh-Hans"/>
        </w:rPr>
        <w:t>报价人应具有独立法人资格</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lang w:eastAsia="zh-Hans"/>
        </w:rPr>
        <w:t>营业经营范围包含搬家服务、装卸搬运等相关内容</w:t>
      </w:r>
      <w:r>
        <w:rPr>
          <w:rFonts w:ascii="仿宋_GB2312" w:eastAsia="仿宋_GB2312" w:hAnsi="宋体" w:cs="Times New Roman" w:hint="eastAsia"/>
          <w:sz w:val="32"/>
          <w:szCs w:val="32"/>
        </w:rPr>
        <w:t>。</w:t>
      </w:r>
    </w:p>
    <w:p w14:paraId="2746E9BA" w14:textId="77777777" w:rsidR="00F15893" w:rsidRDefault="00DD6A02">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t>2</w:t>
      </w:r>
      <w:r>
        <w:rPr>
          <w:rFonts w:ascii="仿宋_GB2312" w:eastAsia="仿宋_GB2312" w:hAnsi="宋体" w:cs="Times New Roman" w:hint="eastAsia"/>
          <w:sz w:val="32"/>
          <w:szCs w:val="32"/>
        </w:rPr>
        <w:t>.通过“信用中国”网站（www.creditchina.gov.cn）查询，未被列入失信被执行人、重大税收违法案件当事人名单的。</w:t>
      </w:r>
    </w:p>
    <w:p w14:paraId="668151F8" w14:textId="1EE5F29C" w:rsidR="00F15893" w:rsidRDefault="00DD6A02">
      <w:pPr>
        <w:snapToGrid w:val="0"/>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3.报价人从</w:t>
      </w:r>
      <w:r>
        <w:rPr>
          <w:rFonts w:ascii="仿宋_GB2312" w:eastAsia="仿宋_GB2312" w:hAnsi="仿宋_GB2312" w:cs="仿宋_GB2312" w:hint="eastAsia"/>
          <w:sz w:val="32"/>
          <w:szCs w:val="32"/>
          <w:lang w:eastAsia="zh-Hans"/>
        </w:rPr>
        <w:t>2021年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eastAsia="zh-Hans"/>
        </w:rPr>
        <w:t>月1日至今</w:t>
      </w:r>
      <w:r>
        <w:rPr>
          <w:rFonts w:ascii="仿宋_GB2312" w:eastAsia="仿宋_GB2312" w:hAnsi="宋体" w:cs="Times New Roman" w:hint="eastAsia"/>
          <w:sz w:val="32"/>
          <w:szCs w:val="32"/>
        </w:rPr>
        <w:t>须至</w:t>
      </w:r>
      <w:r>
        <w:rPr>
          <w:rFonts w:ascii="仿宋_GB2312" w:eastAsia="仿宋_GB2312" w:hAnsi="宋体" w:cs="Times New Roman" w:hint="eastAsia"/>
          <w:color w:val="000000" w:themeColor="text1"/>
          <w:sz w:val="32"/>
          <w:szCs w:val="32"/>
        </w:rPr>
        <w:t>少具备两项</w:t>
      </w:r>
      <w:r w:rsidR="00056C54">
        <w:rPr>
          <w:rFonts w:ascii="仿宋_GB2312" w:eastAsia="仿宋_GB2312" w:hAnsi="宋体" w:cs="Times New Roman"/>
          <w:color w:val="000000" w:themeColor="text1"/>
          <w:sz w:val="32"/>
          <w:szCs w:val="32"/>
        </w:rPr>
        <w:t>15</w:t>
      </w:r>
      <w:r>
        <w:rPr>
          <w:rFonts w:ascii="仿宋_GB2312" w:eastAsia="仿宋_GB2312" w:hAnsi="宋体" w:cs="Times New Roman" w:hint="eastAsia"/>
          <w:color w:val="000000" w:themeColor="text1"/>
          <w:sz w:val="32"/>
          <w:szCs w:val="32"/>
        </w:rPr>
        <w:t>万元</w:t>
      </w:r>
      <w:r>
        <w:rPr>
          <w:rFonts w:ascii="仿宋_GB2312" w:eastAsia="仿宋_GB2312" w:hAnsi="宋体" w:cs="Times New Roman" w:hint="eastAsia"/>
          <w:sz w:val="32"/>
          <w:szCs w:val="32"/>
        </w:rPr>
        <w:t>以上同类业绩。（同类项目业绩界定：单项合同金额</w:t>
      </w:r>
      <w:r w:rsidR="00056C54">
        <w:rPr>
          <w:rFonts w:ascii="仿宋_GB2312" w:eastAsia="仿宋_GB2312" w:hAnsi="宋体" w:cs="Times New Roman"/>
          <w:sz w:val="32"/>
          <w:szCs w:val="32"/>
        </w:rPr>
        <w:t>15</w:t>
      </w:r>
      <w:r>
        <w:rPr>
          <w:rFonts w:ascii="仿宋_GB2312" w:eastAsia="仿宋_GB2312" w:hAnsi="宋体" w:cs="Times New Roman" w:hint="eastAsia"/>
          <w:sz w:val="32"/>
          <w:szCs w:val="32"/>
        </w:rPr>
        <w:t>万元及以上的</w:t>
      </w:r>
      <w:r w:rsidR="00F62AD4">
        <w:rPr>
          <w:rFonts w:ascii="仿宋_GB2312" w:eastAsia="仿宋_GB2312" w:hAnsi="宋体" w:cs="Times New Roman" w:hint="eastAsia"/>
          <w:sz w:val="32"/>
          <w:szCs w:val="32"/>
        </w:rPr>
        <w:t>搬运</w:t>
      </w:r>
      <w:r>
        <w:rPr>
          <w:rFonts w:ascii="仿宋_GB2312" w:eastAsia="仿宋_GB2312" w:hAnsi="宋体" w:cs="Times New Roman" w:hint="eastAsia"/>
          <w:sz w:val="32"/>
          <w:szCs w:val="32"/>
        </w:rPr>
        <w:t>项目。需提供合同，并能明确体</w:t>
      </w:r>
      <w:r w:rsidR="00173B20">
        <w:rPr>
          <w:rFonts w:ascii="仿宋_GB2312" w:eastAsia="仿宋_GB2312" w:hAnsi="宋体" w:cs="Times New Roman" w:hint="eastAsia"/>
          <w:sz w:val="32"/>
          <w:szCs w:val="32"/>
        </w:rPr>
        <w:t>现出用于判断</w:t>
      </w:r>
      <w:r>
        <w:rPr>
          <w:rFonts w:ascii="仿宋_GB2312" w:eastAsia="仿宋_GB2312" w:hAnsi="宋体" w:cs="Times New Roman" w:hint="eastAsia"/>
          <w:sz w:val="32"/>
          <w:szCs w:val="32"/>
        </w:rPr>
        <w:t>项目业绩</w:t>
      </w:r>
      <w:r w:rsidR="00173B20">
        <w:rPr>
          <w:rFonts w:ascii="仿宋_GB2312" w:eastAsia="仿宋_GB2312" w:hAnsi="宋体" w:cs="Times New Roman" w:hint="eastAsia"/>
          <w:sz w:val="32"/>
          <w:szCs w:val="32"/>
        </w:rPr>
        <w:lastRenderedPageBreak/>
        <w:t>金额</w:t>
      </w:r>
      <w:r>
        <w:rPr>
          <w:rFonts w:ascii="仿宋_GB2312" w:eastAsia="仿宋_GB2312" w:hAnsi="宋体" w:cs="Times New Roman" w:hint="eastAsia"/>
          <w:sz w:val="32"/>
          <w:szCs w:val="32"/>
        </w:rPr>
        <w:t>的相关信息。业绩时间以合同签订时间为准。）</w:t>
      </w:r>
    </w:p>
    <w:p w14:paraId="0A32894A" w14:textId="77777777" w:rsidR="00F15893" w:rsidRDefault="00DD6A02">
      <w:pPr>
        <w:snapToGrid w:val="0"/>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4.本项目</w:t>
      </w:r>
      <w:r>
        <w:rPr>
          <w:rFonts w:ascii="仿宋_GB2312" w:eastAsia="仿宋_GB2312" w:hAnsi="仿宋_GB2312" w:cs="仿宋_GB2312" w:hint="eastAsia"/>
          <w:sz w:val="32"/>
          <w:szCs w:val="32"/>
        </w:rPr>
        <w:t>不接受联合体报价。</w:t>
      </w:r>
    </w:p>
    <w:p w14:paraId="4FC98877" w14:textId="77777777" w:rsidR="00F15893" w:rsidRDefault="00DD6A02">
      <w:pPr>
        <w:spacing w:line="560" w:lineRule="exact"/>
        <w:ind w:firstLineChars="200" w:firstLine="640"/>
        <w:rPr>
          <w:rFonts w:ascii="黑体" w:eastAsia="黑体" w:hAnsi="黑体" w:cs="黑体"/>
          <w:sz w:val="32"/>
          <w:szCs w:val="32"/>
        </w:rPr>
      </w:pPr>
      <w:r w:rsidRPr="00307D73">
        <w:rPr>
          <w:rFonts w:ascii="黑体" w:eastAsia="黑体" w:hAnsi="黑体" w:cs="黑体" w:hint="eastAsia"/>
          <w:sz w:val="32"/>
          <w:szCs w:val="32"/>
        </w:rPr>
        <w:t>三、服务要求：</w:t>
      </w:r>
    </w:p>
    <w:p w14:paraId="018519FF" w14:textId="08663EAA" w:rsidR="00F15893" w:rsidRDefault="00DD6A02">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1.报</w:t>
      </w:r>
      <w:r>
        <w:rPr>
          <w:rFonts w:ascii="仿宋_GB2312" w:eastAsia="仿宋_GB2312" w:hAnsi="仿宋" w:hint="eastAsia"/>
          <w:sz w:val="32"/>
          <w:szCs w:val="32"/>
        </w:rPr>
        <w:t>价人需根据采购单位要求提供参与项目的人员、车辆配置情况及</w:t>
      </w:r>
      <w:r w:rsidR="00F62AD4">
        <w:rPr>
          <w:rFonts w:ascii="仿宋_GB2312" w:eastAsia="仿宋_GB2312" w:hAnsi="仿宋" w:hint="eastAsia"/>
          <w:sz w:val="32"/>
          <w:szCs w:val="32"/>
        </w:rPr>
        <w:t>服务</w:t>
      </w:r>
      <w:r>
        <w:rPr>
          <w:rFonts w:ascii="仿宋_GB2312" w:eastAsia="仿宋_GB2312" w:hAnsi="仿宋" w:hint="eastAsia"/>
          <w:sz w:val="32"/>
          <w:szCs w:val="32"/>
        </w:rPr>
        <w:t>方案。报价人可在服务方案中说明需采购单位协调事项。</w:t>
      </w:r>
    </w:p>
    <w:p w14:paraId="6A42FA2A" w14:textId="2DCEC802" w:rsidR="00F15893" w:rsidRDefault="00DD6A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_GB2312" w:cs="仿宋_GB2312" w:hint="eastAsia"/>
          <w:sz w:val="32"/>
          <w:szCs w:val="32"/>
        </w:rPr>
        <w:t>搬运物资见</w:t>
      </w:r>
      <w:r w:rsidR="00EF29A3">
        <w:rPr>
          <w:rFonts w:ascii="仿宋_GB2312" w:eastAsia="仿宋_GB2312" w:hAnsi="仿宋_GB2312" w:cs="仿宋_GB2312" w:hint="eastAsia"/>
          <w:sz w:val="32"/>
          <w:szCs w:val="32"/>
        </w:rPr>
        <w:t>附件6</w:t>
      </w:r>
      <w:r>
        <w:rPr>
          <w:rFonts w:ascii="仿宋_GB2312" w:eastAsia="仿宋_GB2312" w:hAnsi="仿宋_GB2312" w:cs="仿宋_GB2312" w:hint="eastAsia"/>
          <w:sz w:val="32"/>
          <w:szCs w:val="32"/>
        </w:rPr>
        <w:t>，实际数量由搬家公司现场踏勘自行判断，</w:t>
      </w:r>
      <w:r>
        <w:rPr>
          <w:rFonts w:ascii="仿宋_GB2312" w:eastAsia="仿宋_GB2312" w:hAnsi="仿宋" w:hint="eastAsia"/>
          <w:sz w:val="32"/>
          <w:szCs w:val="32"/>
        </w:rPr>
        <w:t>需要配备足够的人员、车辆以及搬运用工具、设备及防护用品等，并根据采购单位要求及时调整</w:t>
      </w:r>
      <w:r>
        <w:rPr>
          <w:rFonts w:ascii="仿宋_GB2312" w:eastAsia="仿宋_GB2312" w:hAnsi="仿宋_GB2312" w:cs="仿宋_GB2312" w:hint="eastAsia"/>
          <w:sz w:val="32"/>
          <w:szCs w:val="32"/>
        </w:rPr>
        <w:t>；</w:t>
      </w:r>
      <w:r>
        <w:rPr>
          <w:rFonts w:ascii="仿宋_GB2312" w:eastAsia="仿宋_GB2312" w:hAnsi="仿宋" w:hint="eastAsia"/>
          <w:sz w:val="32"/>
          <w:szCs w:val="32"/>
        </w:rPr>
        <w:t>搬迁方案、人员组成、各组组长等信息在搬迁前须以纸质形式报采购单位同意后实施。</w:t>
      </w:r>
    </w:p>
    <w:p w14:paraId="268415BF" w14:textId="0B63C1AE" w:rsidR="00F15893" w:rsidRDefault="00DD6A02" w:rsidP="00B66E2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 w:hint="eastAsia"/>
          <w:sz w:val="32"/>
          <w:szCs w:val="32"/>
        </w:rPr>
        <w:t>安排专人负责搬迁工作直接向采购单位汇报，并按采购单位要求完成</w:t>
      </w:r>
      <w:r w:rsidR="00F1177D">
        <w:rPr>
          <w:rFonts w:ascii="仿宋_GB2312" w:eastAsia="仿宋_GB2312" w:hAnsi="仿宋" w:hint="eastAsia"/>
          <w:sz w:val="32"/>
          <w:szCs w:val="32"/>
        </w:rPr>
        <w:t>相关服务</w:t>
      </w:r>
      <w:r>
        <w:rPr>
          <w:rFonts w:ascii="仿宋_GB2312" w:eastAsia="仿宋_GB2312" w:hAnsi="仿宋" w:hint="eastAsia"/>
          <w:sz w:val="32"/>
          <w:szCs w:val="32"/>
        </w:rPr>
        <w:t>工作；</w:t>
      </w:r>
      <w:r>
        <w:rPr>
          <w:rFonts w:ascii="仿宋_GB2312" w:eastAsia="仿宋_GB2312" w:hAnsi="仿宋_GB2312" w:cs="仿宋_GB2312" w:hint="eastAsia"/>
          <w:sz w:val="32"/>
          <w:szCs w:val="32"/>
        </w:rPr>
        <w:t>除</w:t>
      </w:r>
      <w:r w:rsidR="003626CD">
        <w:rPr>
          <w:rFonts w:ascii="仿宋_GB2312" w:eastAsia="仿宋_GB2312" w:hAnsi="仿宋_GB2312" w:cs="仿宋_GB2312" w:hint="eastAsia"/>
          <w:sz w:val="32"/>
          <w:szCs w:val="32"/>
        </w:rPr>
        <w:t>少数</w:t>
      </w:r>
      <w:r>
        <w:rPr>
          <w:rFonts w:ascii="仿宋_GB2312" w:eastAsia="仿宋_GB2312" w:hAnsi="仿宋_GB2312" w:cs="仿宋_GB2312" w:hint="eastAsia"/>
          <w:sz w:val="32"/>
          <w:szCs w:val="32"/>
        </w:rPr>
        <w:t>延后搬运</w:t>
      </w:r>
      <w:r w:rsidR="003626CD">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物品</w:t>
      </w:r>
      <w:r w:rsidR="003626CD">
        <w:rPr>
          <w:rFonts w:ascii="仿宋_GB2312" w:eastAsia="仿宋_GB2312" w:hAnsi="仿宋_GB2312" w:cs="仿宋_GB2312" w:hint="eastAsia"/>
          <w:sz w:val="32"/>
          <w:szCs w:val="32"/>
        </w:rPr>
        <w:t>之</w:t>
      </w:r>
      <w:r>
        <w:rPr>
          <w:rFonts w:ascii="仿宋_GB2312" w:eastAsia="仿宋_GB2312" w:hAnsi="仿宋_GB2312" w:cs="仿宋_GB2312" w:hint="eastAsia"/>
          <w:sz w:val="32"/>
          <w:szCs w:val="32"/>
        </w:rPr>
        <w:t>外，</w:t>
      </w:r>
      <w:r w:rsidRPr="00307D73">
        <w:rPr>
          <w:rFonts w:ascii="仿宋_GB2312" w:eastAsia="仿宋_GB2312" w:hAnsi="仿宋_GB2312" w:cs="仿宋_GB2312" w:hint="eastAsia"/>
          <w:sz w:val="32"/>
          <w:szCs w:val="32"/>
          <w:u w:val="single"/>
        </w:rPr>
        <w:t>整体</w:t>
      </w:r>
      <w:r w:rsidR="00F1177D" w:rsidRPr="00307D73">
        <w:rPr>
          <w:rFonts w:ascii="仿宋_GB2312" w:eastAsia="仿宋_GB2312" w:hAnsi="仿宋_GB2312" w:cs="仿宋_GB2312" w:hint="eastAsia"/>
          <w:sz w:val="32"/>
          <w:szCs w:val="32"/>
          <w:u w:val="single"/>
        </w:rPr>
        <w:t>改造及</w:t>
      </w:r>
      <w:r w:rsidRPr="00307D73">
        <w:rPr>
          <w:rFonts w:ascii="仿宋_GB2312" w:eastAsia="仿宋_GB2312" w:hAnsi="仿宋_GB2312" w:cs="仿宋_GB2312" w:hint="eastAsia"/>
          <w:sz w:val="32"/>
          <w:szCs w:val="32"/>
          <w:u w:val="single"/>
        </w:rPr>
        <w:t>搬运须</w:t>
      </w:r>
      <w:r w:rsidR="002127AA" w:rsidRPr="00307D73">
        <w:rPr>
          <w:rFonts w:ascii="仿宋_GB2312" w:eastAsia="仿宋_GB2312" w:hAnsi="仿宋_GB2312" w:cs="仿宋_GB2312"/>
          <w:sz w:val="32"/>
          <w:szCs w:val="32"/>
          <w:u w:val="single"/>
        </w:rPr>
        <w:t>5</w:t>
      </w:r>
      <w:r w:rsidRPr="00307D73">
        <w:rPr>
          <w:rFonts w:ascii="仿宋_GB2312" w:eastAsia="仿宋_GB2312" w:hAnsi="仿宋_GB2312" w:cs="仿宋_GB2312" w:hint="eastAsia"/>
          <w:sz w:val="32"/>
          <w:szCs w:val="32"/>
          <w:u w:val="single"/>
        </w:rPr>
        <w:t>天内完</w:t>
      </w:r>
      <w:r w:rsidRPr="008724E0">
        <w:rPr>
          <w:rFonts w:ascii="仿宋_GB2312" w:eastAsia="仿宋_GB2312" w:hAnsi="仿宋_GB2312" w:cs="仿宋_GB2312" w:hint="eastAsia"/>
          <w:sz w:val="32"/>
          <w:szCs w:val="32"/>
          <w:u w:val="single"/>
        </w:rPr>
        <w:t>成</w:t>
      </w:r>
      <w:r w:rsidRPr="008724E0">
        <w:rPr>
          <w:rFonts w:ascii="仿宋_GB2312" w:eastAsia="仿宋_GB2312" w:hAnsi="仿宋" w:hint="eastAsia"/>
          <w:sz w:val="32"/>
          <w:szCs w:val="32"/>
          <w:u w:val="single"/>
        </w:rPr>
        <w:t>，</w:t>
      </w:r>
      <w:r w:rsidR="00B66E22" w:rsidRPr="008724E0">
        <w:rPr>
          <w:rFonts w:ascii="仿宋_GB2312" w:eastAsia="仿宋_GB2312" w:hAnsi="仿宋" w:hint="eastAsia"/>
          <w:sz w:val="32"/>
          <w:szCs w:val="32"/>
          <w:u w:val="single"/>
        </w:rPr>
        <w:t>改造及搬运时间为工作日19:00-次日7:00、休息日全天，</w:t>
      </w:r>
      <w:r w:rsidRPr="008724E0">
        <w:rPr>
          <w:rFonts w:ascii="仿宋_GB2312" w:eastAsia="仿宋_GB2312" w:hAnsi="仿宋" w:hint="eastAsia"/>
          <w:sz w:val="32"/>
          <w:szCs w:val="32"/>
          <w:u w:val="single"/>
        </w:rPr>
        <w:t>具体时间以采购单位通知为准。</w:t>
      </w:r>
    </w:p>
    <w:p w14:paraId="34430253" w14:textId="62DCB009" w:rsidR="00F15893" w:rsidRDefault="00DD6A02" w:rsidP="002063E3">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_GB2312" w:cs="仿宋_GB2312" w:hint="eastAsia"/>
          <w:sz w:val="32"/>
          <w:szCs w:val="32"/>
        </w:rPr>
        <w:t>提供足够的6</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纸箱，根据采购单位要求提前运送至</w:t>
      </w:r>
      <w:r w:rsidR="009A2306">
        <w:rPr>
          <w:rFonts w:ascii="仿宋_GB2312" w:eastAsia="仿宋_GB2312" w:hAnsi="仿宋_GB2312" w:cs="仿宋_GB2312" w:hint="eastAsia"/>
          <w:sz w:val="32"/>
          <w:szCs w:val="32"/>
        </w:rPr>
        <w:t>上实中心T</w:t>
      </w:r>
      <w:r w:rsidR="002056EB">
        <w:rPr>
          <w:rFonts w:ascii="仿宋_GB2312" w:eastAsia="仿宋_GB2312" w:hAnsi="仿宋_GB2312" w:cs="仿宋_GB2312"/>
          <w:sz w:val="32"/>
          <w:szCs w:val="32"/>
        </w:rPr>
        <w:t>2</w:t>
      </w:r>
      <w:r w:rsidR="009A2306">
        <w:rPr>
          <w:rFonts w:ascii="仿宋_GB2312" w:eastAsia="仿宋_GB2312" w:hAnsi="仿宋_GB2312" w:cs="仿宋_GB2312" w:hint="eastAsia"/>
          <w:sz w:val="32"/>
          <w:szCs w:val="32"/>
        </w:rPr>
        <w:t>号楼</w:t>
      </w:r>
      <w:r>
        <w:rPr>
          <w:rFonts w:ascii="仿宋_GB2312" w:eastAsia="仿宋_GB2312" w:hAnsi="仿宋_GB2312" w:cs="仿宋_GB2312" w:hint="eastAsia"/>
          <w:sz w:val="32"/>
          <w:szCs w:val="32"/>
        </w:rPr>
        <w:t>。</w:t>
      </w:r>
    </w:p>
    <w:p w14:paraId="09BCFE00" w14:textId="29DEA905" w:rsidR="00F15893" w:rsidRDefault="00DD6A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_GB2312" w:cs="仿宋_GB2312" w:hint="eastAsia"/>
          <w:sz w:val="32"/>
          <w:szCs w:val="32"/>
        </w:rPr>
        <w:t>工人操作过程中需穿着统一工作制服，所有人员不得进行危险操作；搬运公司需给工人购置人身意外保险；</w:t>
      </w:r>
      <w:r w:rsidR="00F62AD4">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过程中要做好防护措施，对</w:t>
      </w:r>
      <w:r w:rsidR="00F62AD4">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过程中损坏的物品由中标单位负责赔偿维修；所有</w:t>
      </w:r>
      <w:r w:rsidR="00F62AD4">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人员需保证无犯罪记录、无不良嗜好；参与运输的车辆需保持干净、整洁、运转正常、不得超载，要符合运输条例和环保的要求，确保车辆保险有效；</w:t>
      </w:r>
      <w:r w:rsidR="00F62AD4">
        <w:rPr>
          <w:rFonts w:ascii="仿宋_GB2312" w:eastAsia="仿宋_GB2312" w:hAnsi="仿宋_GB2312" w:cs="仿宋_GB2312" w:hint="eastAsia"/>
          <w:sz w:val="32"/>
          <w:szCs w:val="32"/>
        </w:rPr>
        <w:t>服务</w:t>
      </w:r>
      <w:r>
        <w:rPr>
          <w:rFonts w:ascii="仿宋_GB2312" w:eastAsia="仿宋_GB2312" w:hAnsi="仿宋" w:hint="eastAsia"/>
          <w:sz w:val="32"/>
          <w:szCs w:val="32"/>
        </w:rPr>
        <w:t>过程中报价人的人员、</w:t>
      </w:r>
      <w:r>
        <w:rPr>
          <w:rFonts w:ascii="仿宋_GB2312" w:eastAsia="仿宋_GB2312" w:hAnsi="仿宋" w:hint="eastAsia"/>
          <w:sz w:val="32"/>
          <w:szCs w:val="32"/>
        </w:rPr>
        <w:lastRenderedPageBreak/>
        <w:t>车辆、工具等发生任何问题由中标单位自行承担，发生安全事故由中标单位承担一切责任。</w:t>
      </w:r>
    </w:p>
    <w:p w14:paraId="3269034B" w14:textId="458C04FB" w:rsidR="00F15893" w:rsidRDefault="00DD6A02">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6</w:t>
      </w:r>
      <w:r>
        <w:rPr>
          <w:rFonts w:ascii="仿宋_GB2312" w:eastAsia="仿宋_GB2312" w:hAnsi="仿宋"/>
          <w:sz w:val="32"/>
          <w:szCs w:val="32"/>
        </w:rPr>
        <w:t>.</w:t>
      </w:r>
      <w:r>
        <w:rPr>
          <w:rFonts w:ascii="仿宋_GB2312" w:eastAsia="仿宋_GB2312" w:hAnsi="仿宋_GB2312" w:cs="仿宋_GB2312" w:hint="eastAsia"/>
          <w:sz w:val="32"/>
          <w:szCs w:val="32"/>
        </w:rPr>
        <w:t>档案室资料搬运过程中要做到严禁吸烟、不得携带火种，做好档案按序打包、装卸、运输、按序上架，要坚决做到小心慢行，轻拿轻放，不得暴力搬运，不得随意摔打拆解档案，确保档案在</w:t>
      </w:r>
      <w:r w:rsidR="00F62AD4">
        <w:rPr>
          <w:rFonts w:ascii="仿宋_GB2312" w:eastAsia="仿宋_GB2312" w:hAnsi="仿宋_GB2312" w:cs="仿宋_GB2312" w:hint="eastAsia"/>
          <w:sz w:val="32"/>
          <w:szCs w:val="32"/>
        </w:rPr>
        <w:t>搬运</w:t>
      </w:r>
      <w:r>
        <w:rPr>
          <w:rFonts w:ascii="仿宋_GB2312" w:eastAsia="仿宋_GB2312" w:hAnsi="仿宋_GB2312" w:cs="仿宋_GB2312" w:hint="eastAsia"/>
          <w:sz w:val="32"/>
          <w:szCs w:val="32"/>
        </w:rPr>
        <w:t>过程中不乱、不少、不损、不污。</w:t>
      </w:r>
    </w:p>
    <w:p w14:paraId="01B01E0E" w14:textId="38283B0E" w:rsidR="00F15893" w:rsidRDefault="00DD6A02" w:rsidP="00B0696C">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7.采购单位</w:t>
      </w:r>
      <w:r>
        <w:rPr>
          <w:rFonts w:ascii="仿宋_GB2312" w:eastAsia="仿宋_GB2312" w:hAnsi="宋体" w:cs="Times New Roman" w:hint="eastAsia"/>
          <w:sz w:val="32"/>
          <w:szCs w:val="32"/>
        </w:rPr>
        <w:t>于202</w:t>
      </w:r>
      <w:r w:rsidR="00C91106">
        <w:rPr>
          <w:rFonts w:ascii="仿宋_GB2312" w:eastAsia="仿宋_GB2312" w:hAnsi="宋体" w:cs="Times New Roman"/>
          <w:sz w:val="32"/>
          <w:szCs w:val="32"/>
        </w:rPr>
        <w:t>4</w:t>
      </w:r>
      <w:r>
        <w:rPr>
          <w:rFonts w:ascii="仿宋_GB2312" w:eastAsia="仿宋_GB2312" w:hAnsi="宋体" w:cs="Times New Roman" w:hint="eastAsia"/>
          <w:sz w:val="32"/>
          <w:szCs w:val="32"/>
        </w:rPr>
        <w:t>年</w:t>
      </w:r>
      <w:r w:rsidR="00C91106">
        <w:rPr>
          <w:rFonts w:ascii="仿宋_GB2312" w:eastAsia="仿宋_GB2312" w:hAnsi="宋体" w:cs="Times New Roman"/>
          <w:sz w:val="32"/>
          <w:szCs w:val="32"/>
        </w:rPr>
        <w:t>4</w:t>
      </w:r>
      <w:r>
        <w:rPr>
          <w:rFonts w:ascii="仿宋_GB2312" w:eastAsia="仿宋_GB2312" w:hAnsi="宋体" w:cs="Times New Roman" w:hint="eastAsia"/>
          <w:sz w:val="32"/>
          <w:szCs w:val="32"/>
        </w:rPr>
        <w:t>月</w:t>
      </w:r>
      <w:r w:rsidR="00285E71">
        <w:rPr>
          <w:rFonts w:ascii="仿宋_GB2312" w:eastAsia="仿宋_GB2312" w:hAnsi="宋体" w:cs="Times New Roman" w:hint="eastAsia"/>
          <w:sz w:val="32"/>
          <w:szCs w:val="32"/>
        </w:rPr>
        <w:t>29</w:t>
      </w:r>
      <w:r>
        <w:rPr>
          <w:rFonts w:ascii="仿宋_GB2312" w:eastAsia="仿宋_GB2312" w:hAnsi="宋体" w:cs="Times New Roman" w:hint="eastAsia"/>
          <w:sz w:val="32"/>
          <w:szCs w:val="32"/>
        </w:rPr>
        <w:t>日</w:t>
      </w:r>
      <w:r>
        <w:rPr>
          <w:rFonts w:ascii="仿宋_GB2312" w:eastAsia="仿宋_GB2312" w:hAnsi="宋体" w:cs="Times New Roman"/>
          <w:sz w:val="32"/>
          <w:szCs w:val="32"/>
        </w:rPr>
        <w:t>1</w:t>
      </w:r>
      <w:r w:rsidR="00B0696C">
        <w:rPr>
          <w:rFonts w:ascii="仿宋_GB2312" w:eastAsia="仿宋_GB2312" w:hAnsi="宋体" w:cs="Times New Roman" w:hint="eastAsia"/>
          <w:sz w:val="32"/>
          <w:szCs w:val="32"/>
        </w:rPr>
        <w:t>4</w:t>
      </w:r>
      <w:bookmarkStart w:id="0" w:name="_GoBack"/>
      <w:bookmarkEnd w:id="0"/>
      <w:r>
        <w:rPr>
          <w:rFonts w:ascii="仿宋_GB2312" w:eastAsia="仿宋_GB2312" w:hAnsi="宋体" w:cs="Times New Roman" w:hint="eastAsia"/>
          <w:sz w:val="32"/>
          <w:szCs w:val="32"/>
        </w:rPr>
        <w:t>时组织现场踏勘，</w:t>
      </w:r>
      <w:r>
        <w:rPr>
          <w:rFonts w:ascii="仿宋_GB2312" w:eastAsia="仿宋_GB2312" w:hAnsi="仿宋_GB2312" w:cs="仿宋_GB2312" w:hint="eastAsia"/>
          <w:sz w:val="32"/>
          <w:szCs w:val="32"/>
        </w:rPr>
        <w:t>报价单位需派专人携带营业执照复印件（加盖公章）、受委托人身份证原件、授权委托书（附件7）在规定时间内进行现场</w:t>
      </w:r>
      <w:r>
        <w:rPr>
          <w:rFonts w:ascii="仿宋_GB2312" w:eastAsia="仿宋_GB2312" w:hAnsi="宋体" w:cs="Times New Roman" w:hint="eastAsia"/>
          <w:sz w:val="32"/>
          <w:szCs w:val="32"/>
        </w:rPr>
        <w:t>踏勘，</w:t>
      </w:r>
      <w:r>
        <w:rPr>
          <w:rFonts w:ascii="仿宋_GB2312" w:eastAsia="仿宋_GB2312" w:cs="黑体" w:hint="eastAsia"/>
          <w:sz w:val="32"/>
          <w:szCs w:val="32"/>
        </w:rPr>
        <w:t>充分了解项目具体服务内容后进行报价，以便提供符合采购单位相关要求的服务</w:t>
      </w:r>
      <w:r>
        <w:rPr>
          <w:rFonts w:ascii="仿宋_GB2312" w:eastAsia="仿宋_GB2312" w:hAnsi="仿宋_GB2312" w:cs="仿宋_GB2312" w:hint="eastAsia"/>
          <w:sz w:val="32"/>
          <w:szCs w:val="32"/>
        </w:rPr>
        <w:t>。报价单位现场踏勘后，报价单位被委托人须在现场签订现场踏勘确认单（附件8），并连同授权委托书一起由采购单位留存。未进行现场踏勘的报价人的报价将被拒绝。</w:t>
      </w:r>
    </w:p>
    <w:p w14:paraId="5C7DAF57" w14:textId="768BFBD4" w:rsidR="00F15893" w:rsidRDefault="00DD6A02">
      <w:pPr>
        <w:snapToGrid w:val="0"/>
        <w:spacing w:line="560" w:lineRule="exact"/>
        <w:ind w:firstLineChars="200" w:firstLine="640"/>
        <w:rPr>
          <w:rFonts w:ascii="仿宋_GB2312" w:eastAsia="仿宋_GB2312" w:hAnsi="宋体" w:cs="Times New Roman"/>
          <w:sz w:val="32"/>
          <w:szCs w:val="32"/>
        </w:rPr>
      </w:pPr>
      <w:r>
        <w:rPr>
          <w:rFonts w:ascii="仿宋_GB2312" w:eastAsia="仿宋_GB2312" w:hAnsi="仿宋_GB2312" w:cs="仿宋_GB2312" w:hint="eastAsia"/>
          <w:sz w:val="32"/>
          <w:szCs w:val="32"/>
        </w:rPr>
        <w:t>8.</w:t>
      </w:r>
      <w:r>
        <w:rPr>
          <w:rFonts w:ascii="仿宋_GB2312" w:eastAsia="仿宋_GB2312" w:hAnsi="宋体" w:cs="Times New Roman" w:hint="eastAsia"/>
          <w:sz w:val="32"/>
          <w:szCs w:val="32"/>
        </w:rPr>
        <w:t>中标单位需</w:t>
      </w:r>
      <w:r w:rsidR="00963B80">
        <w:rPr>
          <w:rFonts w:ascii="仿宋_GB2312" w:eastAsia="仿宋_GB2312" w:hAnsi="宋体" w:cs="Times New Roman" w:hint="eastAsia"/>
          <w:sz w:val="32"/>
          <w:szCs w:val="32"/>
        </w:rPr>
        <w:t>在</w:t>
      </w:r>
      <w:r>
        <w:rPr>
          <w:rFonts w:ascii="仿宋_GB2312" w:eastAsia="仿宋_GB2312" w:hAnsi="宋体" w:cs="Times New Roman" w:hint="eastAsia"/>
          <w:sz w:val="32"/>
          <w:szCs w:val="32"/>
        </w:rPr>
        <w:t>中标后两个工作日内，向采购单位支付履约保证金人民币</w:t>
      </w:r>
      <w:r w:rsidR="00D52E81">
        <w:rPr>
          <w:rFonts w:ascii="仿宋_GB2312" w:eastAsia="仿宋_GB2312" w:hAnsi="宋体" w:cs="Times New Roman"/>
          <w:sz w:val="32"/>
          <w:szCs w:val="32"/>
        </w:rPr>
        <w:t>3</w:t>
      </w:r>
      <w:r>
        <w:rPr>
          <w:rFonts w:ascii="仿宋_GB2312" w:eastAsia="仿宋_GB2312" w:hAnsi="宋体" w:cs="Times New Roman" w:hint="eastAsia"/>
          <w:sz w:val="32"/>
          <w:szCs w:val="32"/>
        </w:rPr>
        <w:t>万元，保证金在服务完毕并经采购单位确认不存在中标单位维修赔偿事宜后无息返还。在服务过程中由中标单位造成的物品损坏维修费用、损坏赔偿费用将在履约保证金中相应扣除，保证金无法满足赔偿金额的，应补充赔偿。如中标单位未按要求完成服务或搬</w:t>
      </w:r>
      <w:r w:rsidR="00963B80">
        <w:rPr>
          <w:rFonts w:ascii="仿宋_GB2312" w:eastAsia="仿宋_GB2312" w:hAnsi="宋体" w:cs="Times New Roman" w:hint="eastAsia"/>
          <w:sz w:val="32"/>
          <w:szCs w:val="32"/>
        </w:rPr>
        <w:t>运</w:t>
      </w:r>
      <w:r>
        <w:rPr>
          <w:rFonts w:ascii="仿宋_GB2312" w:eastAsia="仿宋_GB2312" w:hAnsi="宋体" w:cs="Times New Roman" w:hint="eastAsia"/>
          <w:sz w:val="32"/>
          <w:szCs w:val="32"/>
        </w:rPr>
        <w:t>过程中提高价格等，履约保证金不予退回。</w:t>
      </w:r>
    </w:p>
    <w:p w14:paraId="025AC109" w14:textId="77777777" w:rsidR="00C64E00" w:rsidRPr="00296A96" w:rsidRDefault="00DD6A02" w:rsidP="00C64E00">
      <w:pPr>
        <w:pStyle w:val="a0"/>
        <w:spacing w:after="0" w:line="560" w:lineRule="exact"/>
        <w:ind w:firstLineChars="200" w:firstLine="640"/>
        <w:rPr>
          <w:rFonts w:ascii="仿宋_GB2312" w:eastAsia="仿宋_GB2312" w:hAnsi="Calibri" w:cs="Times New Roman"/>
          <w:sz w:val="32"/>
          <w:szCs w:val="32"/>
        </w:rPr>
      </w:pPr>
      <w:r>
        <w:rPr>
          <w:rFonts w:ascii="仿宋_GB2312" w:eastAsia="仿宋_GB2312" w:hAnsi="宋体" w:cs="Times New Roman" w:hint="eastAsia"/>
          <w:sz w:val="32"/>
          <w:szCs w:val="32"/>
        </w:rPr>
        <w:t>9</w:t>
      </w:r>
      <w:r>
        <w:rPr>
          <w:rFonts w:ascii="仿宋_GB2312" w:eastAsia="仿宋_GB2312" w:hAnsi="宋体" w:cs="Times New Roman"/>
          <w:sz w:val="32"/>
          <w:szCs w:val="32"/>
        </w:rPr>
        <w:t>.</w:t>
      </w:r>
      <w:r>
        <w:rPr>
          <w:rFonts w:ascii="仿宋_GB2312" w:eastAsia="仿宋_GB2312" w:hAnsi="宋体" w:cs="Times New Roman" w:hint="eastAsia"/>
          <w:sz w:val="32"/>
          <w:szCs w:val="32"/>
        </w:rPr>
        <w:t>中标单位须积极配合物业公司工作要求，包括但不限于地面、电梯保护和物业保证金等相关事项。</w:t>
      </w:r>
    </w:p>
    <w:p w14:paraId="7D6AB97C" w14:textId="53057316" w:rsidR="00C64E00" w:rsidRPr="00C64E00" w:rsidRDefault="00C64E00" w:rsidP="00C64E00">
      <w:pPr>
        <w:pStyle w:val="2"/>
        <w:spacing w:after="0" w:line="560" w:lineRule="exact"/>
        <w:ind w:firstLineChars="200" w:firstLine="640"/>
      </w:pPr>
      <w:r>
        <w:rPr>
          <w:rFonts w:ascii="仿宋_GB2312" w:eastAsia="仿宋_GB2312" w:hAnsi="Calibri" w:cs="Times New Roman" w:hint="eastAsia"/>
          <w:sz w:val="32"/>
          <w:szCs w:val="32"/>
        </w:rPr>
        <w:t>10</w:t>
      </w:r>
      <w:r>
        <w:rPr>
          <w:rFonts w:ascii="仿宋_GB2312" w:eastAsia="仿宋_GB2312" w:hAnsi="Calibri" w:cs="Times New Roman"/>
          <w:sz w:val="32"/>
          <w:szCs w:val="32"/>
        </w:rPr>
        <w:t>.</w:t>
      </w:r>
      <w:r>
        <w:rPr>
          <w:rFonts w:ascii="仿宋_GB2312" w:eastAsia="仿宋_GB2312" w:hAnsi="Calibri" w:cs="Times New Roman" w:hint="eastAsia"/>
          <w:sz w:val="32"/>
          <w:szCs w:val="32"/>
        </w:rPr>
        <w:t>付款方式：采购单位确认全部服务结束（如有涉及物品</w:t>
      </w:r>
      <w:r>
        <w:rPr>
          <w:rFonts w:ascii="仿宋_GB2312" w:eastAsia="仿宋_GB2312" w:hAnsi="Calibri" w:cs="Times New Roman" w:hint="eastAsia"/>
          <w:sz w:val="32"/>
          <w:szCs w:val="32"/>
        </w:rPr>
        <w:lastRenderedPageBreak/>
        <w:t>损坏的维修、赔偿事宜无异议且按约定处置完毕）且中标单位出具发票后，</w:t>
      </w:r>
      <w:r>
        <w:rPr>
          <w:rFonts w:ascii="仿宋_GB2312" w:eastAsia="仿宋_GB2312" w:hAnsi="Calibri" w:cs="Times New Roman"/>
          <w:sz w:val="32"/>
          <w:szCs w:val="32"/>
        </w:rPr>
        <w:t>20</w:t>
      </w:r>
      <w:r>
        <w:rPr>
          <w:rFonts w:ascii="仿宋_GB2312" w:eastAsia="仿宋_GB2312" w:hAnsi="Calibri" w:cs="Times New Roman" w:hint="eastAsia"/>
          <w:sz w:val="32"/>
          <w:szCs w:val="32"/>
        </w:rPr>
        <w:t>个工作日内完成支付。</w:t>
      </w:r>
    </w:p>
    <w:p w14:paraId="44F65DA4" w14:textId="77777777" w:rsidR="00F15893" w:rsidRDefault="00DD6A02">
      <w:pPr>
        <w:pStyle w:val="af0"/>
        <w:spacing w:line="560" w:lineRule="exact"/>
        <w:ind w:firstLine="640"/>
        <w:rPr>
          <w:rFonts w:ascii="黑体" w:eastAsia="黑体" w:hAnsi="黑体" w:cs="仿宋_GB2312"/>
          <w:sz w:val="32"/>
          <w:szCs w:val="32"/>
        </w:rPr>
      </w:pPr>
      <w:r>
        <w:rPr>
          <w:rFonts w:ascii="黑体" w:eastAsia="黑体" w:hAnsi="黑体" w:cs="仿宋_GB2312" w:hint="eastAsia"/>
          <w:sz w:val="32"/>
          <w:szCs w:val="32"/>
        </w:rPr>
        <w:t>四、报价要求</w:t>
      </w:r>
    </w:p>
    <w:p w14:paraId="3A7337FE" w14:textId="77777777" w:rsidR="00F15893" w:rsidRDefault="00DD6A02">
      <w:pPr>
        <w:pStyle w:val="af0"/>
        <w:spacing w:line="560" w:lineRule="exact"/>
        <w:ind w:firstLine="640"/>
        <w:rPr>
          <w:rFonts w:ascii="仿宋_GB2312" w:eastAsia="仿宋_GB2312" w:hAnsi="仿宋_GB2312" w:cs="仿宋_GB2312"/>
          <w:sz w:val="32"/>
          <w:szCs w:val="32"/>
        </w:rPr>
      </w:pPr>
      <w:r>
        <w:rPr>
          <w:rFonts w:ascii="仿宋_GB2312" w:eastAsia="仿宋_GB2312" w:hAnsi="仿宋" w:hint="eastAsia"/>
          <w:sz w:val="32"/>
          <w:szCs w:val="32"/>
        </w:rPr>
        <w:t>1.报价应为含税全包价，包括但不限于车辆使用费、人员薪资、社保、奖金、福利、工装、税费、管理费、保险、楼层搬运、纸箱、保护材料等</w:t>
      </w:r>
      <w:r>
        <w:rPr>
          <w:rFonts w:ascii="仿宋_GB2312" w:eastAsia="仿宋_GB2312" w:hAnsi="黑体" w:cs="黑体" w:hint="eastAsia"/>
          <w:sz w:val="32"/>
          <w:szCs w:val="32"/>
        </w:rPr>
        <w:t>提供相关服务的所有费用。</w:t>
      </w:r>
      <w:r>
        <w:rPr>
          <w:rFonts w:ascii="仿宋_GB2312" w:eastAsia="仿宋_GB2312" w:hAnsi="仿宋_GB2312" w:cs="仿宋_GB2312" w:hint="eastAsia"/>
          <w:sz w:val="32"/>
          <w:szCs w:val="32"/>
        </w:rPr>
        <w:t>未按要求报价的为无效报价。</w:t>
      </w:r>
    </w:p>
    <w:p w14:paraId="7137D5D3" w14:textId="77777777" w:rsidR="00F15893" w:rsidRDefault="00DD6A02" w:rsidP="00963B80">
      <w:p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2.采用合理低价法中标，若有效</w:t>
      </w:r>
      <w:r>
        <w:rPr>
          <w:rFonts w:ascii="仿宋_GB2312" w:eastAsia="仿宋_GB2312" w:hAnsi="Calibri" w:cs="Times New Roman" w:hint="eastAsia"/>
          <w:sz w:val="32"/>
          <w:szCs w:val="32"/>
          <w:lang w:bidi="ar"/>
        </w:rPr>
        <w:t>最低报价相等的，由有效最低报价的报价人中所提供有效业绩合同单份金额最高的报价人中标。总</w:t>
      </w:r>
      <w:r>
        <w:rPr>
          <w:rFonts w:ascii="仿宋_GB2312" w:eastAsia="仿宋_GB2312" w:hAnsi="Calibri" w:cs="Times New Roman" w:hint="eastAsia"/>
          <w:sz w:val="32"/>
          <w:szCs w:val="32"/>
        </w:rPr>
        <w:t>报价不得高于采购控制金额，否则视为无效报价。</w:t>
      </w:r>
    </w:p>
    <w:p w14:paraId="2064781A" w14:textId="1BCACE02" w:rsidR="00F15893" w:rsidRDefault="00296A96" w:rsidP="00C64E00">
      <w:pPr>
        <w:pStyle w:val="a0"/>
        <w:spacing w:after="0" w:line="560" w:lineRule="exact"/>
        <w:ind w:firstLineChars="200" w:firstLine="640"/>
        <w:rPr>
          <w:rFonts w:ascii="仿宋_GB2312" w:eastAsia="仿宋_GB2312" w:hAnsi="Calibri" w:cs="Times New Roman"/>
          <w:sz w:val="32"/>
          <w:szCs w:val="32"/>
        </w:rPr>
      </w:pPr>
      <w:r>
        <w:rPr>
          <w:rFonts w:ascii="仿宋_GB2312" w:eastAsia="仿宋_GB2312" w:hAnsi="Calibri" w:cs="Times New Roman"/>
          <w:sz w:val="32"/>
          <w:szCs w:val="32"/>
        </w:rPr>
        <w:t>3</w:t>
      </w:r>
      <w:r w:rsidR="00285E71">
        <w:rPr>
          <w:rFonts w:ascii="仿宋_GB2312" w:eastAsia="仿宋_GB2312" w:hAnsi="Calibri" w:cs="Times New Roman" w:hint="eastAsia"/>
          <w:sz w:val="32"/>
          <w:szCs w:val="32"/>
        </w:rPr>
        <w:t>.</w:t>
      </w:r>
      <w:r>
        <w:rPr>
          <w:rFonts w:ascii="仿宋_GB2312" w:eastAsia="仿宋_GB2312" w:hAnsi="Calibri" w:cs="Times New Roman" w:hint="eastAsia"/>
          <w:sz w:val="32"/>
          <w:szCs w:val="32"/>
        </w:rPr>
        <w:t>中标单位未按要求支付履约保证金</w:t>
      </w:r>
      <w:r w:rsidRPr="00296A96">
        <w:rPr>
          <w:rFonts w:ascii="仿宋_GB2312" w:eastAsia="仿宋_GB2312" w:hAnsi="Calibri" w:cs="Times New Roman" w:hint="eastAsia"/>
          <w:sz w:val="32"/>
          <w:szCs w:val="32"/>
        </w:rPr>
        <w:t>或者自身原因不能履行采购合同的，经采购人同意后可以确定排序第二的报价人中标，依次顺延，采购</w:t>
      </w:r>
      <w:r>
        <w:rPr>
          <w:rFonts w:ascii="仿宋_GB2312" w:eastAsia="仿宋_GB2312" w:hAnsi="Calibri" w:cs="Times New Roman" w:hint="eastAsia"/>
          <w:sz w:val="32"/>
          <w:szCs w:val="32"/>
        </w:rPr>
        <w:t>单位</w:t>
      </w:r>
      <w:r w:rsidRPr="00296A96">
        <w:rPr>
          <w:rFonts w:ascii="仿宋_GB2312" w:eastAsia="仿宋_GB2312" w:hAnsi="Calibri" w:cs="Times New Roman" w:hint="eastAsia"/>
          <w:sz w:val="32"/>
          <w:szCs w:val="32"/>
        </w:rPr>
        <w:t>也可以重新组织询价采购</w:t>
      </w:r>
      <w:r w:rsidR="00DD6A02">
        <w:rPr>
          <w:rFonts w:ascii="仿宋_GB2312" w:eastAsia="仿宋_GB2312" w:hAnsi="Calibri" w:cs="Times New Roman" w:hint="eastAsia"/>
          <w:sz w:val="32"/>
          <w:szCs w:val="32"/>
        </w:rPr>
        <w:t>。</w:t>
      </w:r>
    </w:p>
    <w:p w14:paraId="4960338B" w14:textId="467F80FC" w:rsidR="00F15893" w:rsidRDefault="00C64E00" w:rsidP="00963B80">
      <w:pPr>
        <w:numPr>
          <w:ilvl w:val="255"/>
          <w:numId w:val="0"/>
        </w:numPr>
        <w:spacing w:line="560" w:lineRule="exact"/>
        <w:ind w:left="650"/>
        <w:rPr>
          <w:rFonts w:ascii="仿宋_GB2312" w:eastAsia="仿宋_GB2312" w:hAnsi="仿宋_GB2312" w:cs="仿宋_GB2312"/>
          <w:sz w:val="32"/>
          <w:szCs w:val="32"/>
        </w:rPr>
      </w:pPr>
      <w:r>
        <w:rPr>
          <w:rFonts w:ascii="仿宋_GB2312" w:eastAsia="仿宋_GB2312" w:hAnsi="仿宋" w:hint="eastAsia"/>
          <w:sz w:val="32"/>
          <w:szCs w:val="32"/>
        </w:rPr>
        <w:t>4</w:t>
      </w:r>
      <w:r w:rsidR="00DD6A02">
        <w:rPr>
          <w:rFonts w:ascii="仿宋_GB2312" w:eastAsia="仿宋_GB2312" w:hAnsi="仿宋" w:hint="eastAsia"/>
          <w:sz w:val="32"/>
          <w:szCs w:val="32"/>
        </w:rPr>
        <w:t>.</w:t>
      </w:r>
      <w:r w:rsidR="00DD6A02">
        <w:rPr>
          <w:rFonts w:ascii="仿宋_GB2312" w:eastAsia="仿宋_GB2312" w:hAnsi="仿宋_GB2312" w:cs="仿宋_GB2312" w:hint="eastAsia"/>
          <w:sz w:val="32"/>
          <w:szCs w:val="32"/>
        </w:rPr>
        <w:t>报价文件资料需提供1份包括：</w:t>
      </w:r>
    </w:p>
    <w:p w14:paraId="0AA63AE2" w14:textId="77777777" w:rsidR="00F15893" w:rsidRDefault="00DD6A02" w:rsidP="00963B80">
      <w:pPr>
        <w:numPr>
          <w:ilvl w:val="255"/>
          <w:numId w:val="0"/>
        </w:num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仿宋_GB2312" w:cs="仿宋_GB2312" w:hint="eastAsia"/>
          <w:sz w:val="32"/>
          <w:szCs w:val="32"/>
        </w:rPr>
        <w:t>（</w:t>
      </w:r>
      <w:r>
        <w:rPr>
          <w:rFonts w:ascii="仿宋_GB2312" w:eastAsia="仿宋_GB2312" w:hAnsi="Calibri" w:cs="Times New Roman"/>
          <w:sz w:val="32"/>
          <w:szCs w:val="32"/>
        </w:rPr>
        <w:t>1）营业执照</w:t>
      </w:r>
    </w:p>
    <w:p w14:paraId="262DAC59" w14:textId="77777777" w:rsidR="00F15893" w:rsidRDefault="00DD6A02" w:rsidP="00963B80">
      <w:pPr>
        <w:numPr>
          <w:ilvl w:val="255"/>
          <w:numId w:val="0"/>
        </w:num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sz w:val="32"/>
          <w:szCs w:val="32"/>
        </w:rPr>
        <w:t>2</w:t>
      </w:r>
      <w:r>
        <w:rPr>
          <w:rFonts w:ascii="仿宋_GB2312" w:eastAsia="仿宋_GB2312" w:hAnsi="Calibri" w:cs="Times New Roman" w:hint="eastAsia"/>
          <w:sz w:val="32"/>
          <w:szCs w:val="32"/>
        </w:rPr>
        <w:t>）承诺函（附件</w:t>
      </w:r>
      <w:r>
        <w:rPr>
          <w:rFonts w:ascii="仿宋_GB2312" w:eastAsia="仿宋_GB2312" w:hAnsi="Calibri" w:cs="Times New Roman"/>
          <w:sz w:val="32"/>
          <w:szCs w:val="32"/>
        </w:rPr>
        <w:t>1</w:t>
      </w:r>
      <w:r>
        <w:rPr>
          <w:rFonts w:ascii="仿宋_GB2312" w:eastAsia="仿宋_GB2312" w:hAnsi="Calibri" w:cs="Times New Roman" w:hint="eastAsia"/>
          <w:sz w:val="32"/>
          <w:szCs w:val="32"/>
        </w:rPr>
        <w:t>）</w:t>
      </w:r>
    </w:p>
    <w:p w14:paraId="4139874E" w14:textId="77777777" w:rsidR="00F15893" w:rsidRDefault="00DD6A02" w:rsidP="00963B80">
      <w:pPr>
        <w:numPr>
          <w:ilvl w:val="255"/>
          <w:numId w:val="0"/>
        </w:num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sz w:val="32"/>
          <w:szCs w:val="32"/>
        </w:rPr>
        <w:t>3）</w:t>
      </w:r>
      <w:r>
        <w:rPr>
          <w:rFonts w:ascii="仿宋_GB2312" w:eastAsia="仿宋_GB2312" w:hAnsi="Calibri" w:cs="Times New Roman" w:hint="eastAsia"/>
          <w:sz w:val="32"/>
          <w:szCs w:val="32"/>
        </w:rPr>
        <w:t>服务方案（附件</w:t>
      </w:r>
      <w:r>
        <w:rPr>
          <w:rFonts w:ascii="仿宋_GB2312" w:eastAsia="仿宋_GB2312" w:hAnsi="Calibri" w:cs="Times New Roman"/>
          <w:sz w:val="32"/>
          <w:szCs w:val="32"/>
        </w:rPr>
        <w:t>2</w:t>
      </w:r>
      <w:r>
        <w:rPr>
          <w:rFonts w:ascii="仿宋_GB2312" w:eastAsia="仿宋_GB2312" w:hAnsi="Calibri" w:cs="Times New Roman" w:hint="eastAsia"/>
          <w:sz w:val="32"/>
          <w:szCs w:val="32"/>
        </w:rPr>
        <w:t>）</w:t>
      </w:r>
    </w:p>
    <w:p w14:paraId="5708A549" w14:textId="77777777" w:rsidR="00F15893" w:rsidRDefault="00DD6A02" w:rsidP="00963B80">
      <w:pPr>
        <w:numPr>
          <w:ilvl w:val="255"/>
          <w:numId w:val="0"/>
        </w:num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sz w:val="32"/>
          <w:szCs w:val="32"/>
        </w:rPr>
        <w:t>4</w:t>
      </w:r>
      <w:r>
        <w:rPr>
          <w:rFonts w:ascii="仿宋_GB2312" w:eastAsia="仿宋_GB2312" w:hAnsi="Calibri" w:cs="Times New Roman" w:hint="eastAsia"/>
          <w:sz w:val="32"/>
          <w:szCs w:val="32"/>
        </w:rPr>
        <w:t>）同类项目业绩一览表（附件</w:t>
      </w:r>
      <w:r>
        <w:rPr>
          <w:rFonts w:ascii="仿宋_GB2312" w:eastAsia="仿宋_GB2312" w:hAnsi="Calibri" w:cs="Times New Roman"/>
          <w:sz w:val="32"/>
          <w:szCs w:val="32"/>
        </w:rPr>
        <w:t>3</w:t>
      </w:r>
      <w:r>
        <w:rPr>
          <w:rFonts w:ascii="仿宋_GB2312" w:eastAsia="仿宋_GB2312" w:hAnsi="Calibri" w:cs="Times New Roman" w:hint="eastAsia"/>
          <w:sz w:val="32"/>
          <w:szCs w:val="32"/>
        </w:rPr>
        <w:t>）</w:t>
      </w:r>
    </w:p>
    <w:p w14:paraId="01B9B538" w14:textId="77777777" w:rsidR="00F15893" w:rsidRDefault="00DD6A02" w:rsidP="00963B80">
      <w:p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sz w:val="32"/>
          <w:szCs w:val="32"/>
        </w:rPr>
        <w:t>5</w:t>
      </w:r>
      <w:r>
        <w:rPr>
          <w:rFonts w:ascii="仿宋_GB2312" w:eastAsia="仿宋_GB2312" w:hAnsi="Calibri" w:cs="Times New Roman" w:hint="eastAsia"/>
          <w:sz w:val="32"/>
          <w:szCs w:val="32"/>
        </w:rPr>
        <w:t>）业绩证明文件</w:t>
      </w:r>
    </w:p>
    <w:p w14:paraId="4C69D4B3" w14:textId="77777777" w:rsidR="00F15893" w:rsidRDefault="00DD6A02" w:rsidP="00963B80">
      <w:pPr>
        <w:numPr>
          <w:ilvl w:val="255"/>
          <w:numId w:val="0"/>
        </w:numPr>
        <w:autoSpaceDE w:val="0"/>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Pr>
          <w:rFonts w:ascii="仿宋_GB2312" w:eastAsia="仿宋_GB2312" w:hAnsi="Calibri" w:cs="Times New Roman"/>
          <w:sz w:val="32"/>
          <w:szCs w:val="32"/>
        </w:rPr>
        <w:t>6</w:t>
      </w:r>
      <w:r>
        <w:rPr>
          <w:rFonts w:ascii="仿宋_GB2312" w:eastAsia="仿宋_GB2312" w:hAnsi="Calibri" w:cs="Times New Roman" w:hint="eastAsia"/>
          <w:sz w:val="32"/>
          <w:szCs w:val="32"/>
        </w:rPr>
        <w:t>）报价单（附件</w:t>
      </w:r>
      <w:r>
        <w:rPr>
          <w:rFonts w:ascii="仿宋_GB2312" w:eastAsia="仿宋_GB2312" w:hAnsi="Calibri" w:cs="Times New Roman"/>
          <w:sz w:val="32"/>
          <w:szCs w:val="32"/>
        </w:rPr>
        <w:t>4</w:t>
      </w:r>
      <w:r>
        <w:rPr>
          <w:rFonts w:ascii="仿宋_GB2312" w:eastAsia="仿宋_GB2312" w:hAnsi="Calibri" w:cs="Times New Roman" w:hint="eastAsia"/>
          <w:sz w:val="32"/>
          <w:szCs w:val="32"/>
        </w:rPr>
        <w:t>）</w:t>
      </w:r>
    </w:p>
    <w:p w14:paraId="27902AC6" w14:textId="24842ACD" w:rsidR="00F15893" w:rsidRDefault="00DD6A02" w:rsidP="00C64E00">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Calibri" w:cs="Times New Roman" w:hint="eastAsia"/>
          <w:sz w:val="32"/>
          <w:szCs w:val="32"/>
        </w:rPr>
        <w:t>以上材料中（</w:t>
      </w:r>
      <w:r>
        <w:rPr>
          <w:rFonts w:ascii="仿宋_GB2312" w:eastAsia="仿宋_GB2312" w:hAnsi="Calibri" w:cs="Times New Roman"/>
          <w:sz w:val="32"/>
          <w:szCs w:val="32"/>
        </w:rPr>
        <w:t>1）（</w:t>
      </w:r>
      <w:r>
        <w:rPr>
          <w:rFonts w:ascii="仿宋_GB2312" w:eastAsia="仿宋_GB2312" w:hAnsi="Calibri" w:cs="Times New Roman" w:hint="eastAsia"/>
          <w:sz w:val="32"/>
          <w:szCs w:val="32"/>
        </w:rPr>
        <w:t>5）项可提供复印件并加盖公章，（</w:t>
      </w:r>
      <w:r>
        <w:rPr>
          <w:rFonts w:ascii="仿宋_GB2312" w:eastAsia="仿宋_GB2312" w:hAnsi="Calibri" w:cs="Times New Roman"/>
          <w:sz w:val="32"/>
          <w:szCs w:val="32"/>
        </w:rPr>
        <w:t>2）</w:t>
      </w:r>
      <w:r>
        <w:rPr>
          <w:rFonts w:ascii="仿宋_GB2312" w:eastAsia="仿宋_GB2312" w:hAnsi="Calibri" w:cs="Times New Roman" w:hint="eastAsia"/>
          <w:sz w:val="32"/>
          <w:szCs w:val="32"/>
        </w:rPr>
        <w:t>（3）（</w:t>
      </w:r>
      <w:r>
        <w:rPr>
          <w:rFonts w:ascii="仿宋_GB2312" w:eastAsia="仿宋_GB2312" w:hAnsi="Calibri" w:cs="Times New Roman"/>
          <w:sz w:val="32"/>
          <w:szCs w:val="32"/>
        </w:rPr>
        <w:t>4）</w:t>
      </w:r>
      <w:r>
        <w:rPr>
          <w:rFonts w:ascii="仿宋_GB2312" w:eastAsia="仿宋_GB2312" w:hAnsi="Calibri" w:cs="Times New Roman" w:hint="eastAsia"/>
          <w:sz w:val="32"/>
          <w:szCs w:val="32"/>
        </w:rPr>
        <w:t>（6）项需按相应附件所示格式填写打印并加盖公章。</w:t>
      </w:r>
      <w:r>
        <w:rPr>
          <w:rFonts w:ascii="仿宋_GB2312" w:eastAsia="仿宋_GB2312" w:hAnsi="Calibri" w:cs="Times New Roman" w:hint="eastAsia"/>
          <w:sz w:val="32"/>
          <w:szCs w:val="32"/>
        </w:rPr>
        <w:lastRenderedPageBreak/>
        <w:t>以上材料需加盖公章并装订</w:t>
      </w:r>
      <w:r>
        <w:rPr>
          <w:rFonts w:ascii="仿宋_GB2312" w:eastAsia="仿宋_GB2312" w:hAnsi="仿宋" w:hint="eastAsia"/>
          <w:sz w:val="32"/>
          <w:szCs w:val="32"/>
        </w:rPr>
        <w:t>成册，装入文件袋按要求（附件5）密封，密封后在封口处加盖骑缝章</w:t>
      </w:r>
      <w:r>
        <w:rPr>
          <w:rFonts w:ascii="仿宋_GB2312" w:eastAsia="仿宋_GB2312" w:hint="eastAsia"/>
          <w:sz w:val="32"/>
          <w:szCs w:val="32"/>
        </w:rPr>
        <w:t>。</w:t>
      </w:r>
    </w:p>
    <w:p w14:paraId="60C5C4D8" w14:textId="77777777" w:rsidR="00F15893" w:rsidRDefault="00DD6A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14:paraId="1E1D8749" w14:textId="370D1E7B" w:rsidR="00F15893" w:rsidRDefault="00DD6A02" w:rsidP="00B0696C">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1.报价时间截止：</w:t>
      </w:r>
      <w:r>
        <w:rPr>
          <w:rFonts w:ascii="仿宋_GB2312" w:eastAsia="仿宋_GB2312" w:hAnsi="仿宋" w:cs="宋体" w:hint="eastAsia"/>
          <w:kern w:val="0"/>
          <w:sz w:val="32"/>
          <w:szCs w:val="32"/>
        </w:rPr>
        <w:t>202</w:t>
      </w:r>
      <w:r w:rsidR="00EB159E">
        <w:rPr>
          <w:rFonts w:ascii="仿宋_GB2312" w:eastAsia="仿宋_GB2312" w:hAnsi="仿宋" w:cs="宋体"/>
          <w:kern w:val="0"/>
          <w:sz w:val="32"/>
          <w:szCs w:val="32"/>
        </w:rPr>
        <w:t>4</w:t>
      </w:r>
      <w:r>
        <w:rPr>
          <w:rFonts w:ascii="仿宋_GB2312" w:eastAsia="仿宋_GB2312" w:hAnsi="仿宋" w:cs="宋体" w:hint="eastAsia"/>
          <w:kern w:val="0"/>
          <w:sz w:val="32"/>
          <w:szCs w:val="32"/>
        </w:rPr>
        <w:t>年</w:t>
      </w:r>
      <w:r w:rsidR="00EB159E">
        <w:rPr>
          <w:rFonts w:ascii="仿宋_GB2312" w:eastAsia="仿宋_GB2312" w:hAnsi="仿宋" w:cs="宋体"/>
          <w:kern w:val="0"/>
          <w:sz w:val="32"/>
          <w:szCs w:val="32"/>
        </w:rPr>
        <w:t>4</w:t>
      </w:r>
      <w:r>
        <w:rPr>
          <w:rFonts w:ascii="仿宋_GB2312" w:eastAsia="仿宋_GB2312" w:hAnsi="仿宋" w:cs="宋体" w:hint="eastAsia"/>
          <w:kern w:val="0"/>
          <w:sz w:val="32"/>
          <w:szCs w:val="32"/>
        </w:rPr>
        <w:t>月</w:t>
      </w:r>
      <w:r w:rsidR="00285E71">
        <w:rPr>
          <w:rFonts w:ascii="仿宋_GB2312" w:eastAsia="仿宋_GB2312" w:hAnsi="仿宋" w:cs="宋体" w:hint="eastAsia"/>
          <w:kern w:val="0"/>
          <w:sz w:val="32"/>
          <w:szCs w:val="32"/>
        </w:rPr>
        <w:t>30</w:t>
      </w:r>
      <w:r>
        <w:rPr>
          <w:rFonts w:ascii="仿宋_GB2312" w:eastAsia="仿宋_GB2312" w:hAnsi="仿宋" w:cs="宋体" w:hint="eastAsia"/>
          <w:kern w:val="0"/>
          <w:sz w:val="32"/>
          <w:szCs w:val="32"/>
        </w:rPr>
        <w:t>日</w:t>
      </w:r>
      <w:r w:rsidR="00CB6184">
        <w:rPr>
          <w:rFonts w:ascii="仿宋_GB2312" w:eastAsia="仿宋_GB2312" w:hAnsi="仿宋" w:cs="宋体" w:hint="eastAsia"/>
          <w:kern w:val="0"/>
          <w:sz w:val="32"/>
          <w:szCs w:val="32"/>
        </w:rPr>
        <w:t>1</w:t>
      </w:r>
      <w:r w:rsidR="00B0696C">
        <w:rPr>
          <w:rFonts w:ascii="仿宋_GB2312" w:eastAsia="仿宋_GB2312" w:hAnsi="仿宋" w:cs="宋体" w:hint="eastAsia"/>
          <w:kern w:val="0"/>
          <w:sz w:val="32"/>
          <w:szCs w:val="32"/>
        </w:rPr>
        <w:t>5</w:t>
      </w:r>
      <w:r>
        <w:rPr>
          <w:rFonts w:ascii="仿宋_GB2312" w:eastAsia="仿宋_GB2312" w:hAnsi="仿宋" w:cs="宋体" w:hint="eastAsia"/>
          <w:kern w:val="0"/>
          <w:sz w:val="32"/>
          <w:szCs w:val="32"/>
        </w:rPr>
        <w:t>时。</w:t>
      </w:r>
    </w:p>
    <w:p w14:paraId="6DDBB5D0" w14:textId="77777777" w:rsidR="00F15893" w:rsidRDefault="00DD6A02">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2.报价形式：报价文件可采取邮寄或现场递交的形式。</w:t>
      </w:r>
    </w:p>
    <w:p w14:paraId="20DAD28B" w14:textId="537C5A1F" w:rsidR="00F15893" w:rsidRDefault="00DD6A02">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3.地点：</w:t>
      </w:r>
      <w:r>
        <w:rPr>
          <w:rFonts w:ascii="仿宋_GB2312" w:eastAsia="仿宋_GB2312" w:hAnsi="仿宋" w:hint="eastAsia"/>
          <w:sz w:val="32"/>
          <w:szCs w:val="32"/>
        </w:rPr>
        <w:t>山东省青岛市崂山区</w:t>
      </w:r>
      <w:r>
        <w:rPr>
          <w:rFonts w:ascii="仿宋_GB2312" w:eastAsia="仿宋_GB2312" w:hAnsi="仿宋_GB2312" w:cs="仿宋_GB2312" w:hint="eastAsia"/>
          <w:sz w:val="32"/>
          <w:szCs w:val="32"/>
        </w:rPr>
        <w:t>海尔路1</w:t>
      </w:r>
      <w:r w:rsidR="00173B20">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号</w:t>
      </w:r>
      <w:r w:rsidR="00173B20">
        <w:rPr>
          <w:rFonts w:ascii="仿宋_GB2312" w:eastAsia="仿宋_GB2312" w:hAnsi="仿宋_GB2312" w:cs="仿宋_GB2312" w:hint="eastAsia"/>
          <w:sz w:val="32"/>
          <w:szCs w:val="32"/>
        </w:rPr>
        <w:t>上实中心T9号楼</w:t>
      </w:r>
      <w:r w:rsidR="00EB159E">
        <w:rPr>
          <w:rFonts w:ascii="仿宋_GB2312" w:eastAsia="仿宋_GB2312" w:hAnsi="仿宋_GB2312" w:cs="仿宋_GB2312"/>
          <w:sz w:val="32"/>
          <w:szCs w:val="32"/>
        </w:rPr>
        <w:t>3410</w:t>
      </w:r>
      <w:r w:rsidR="00173B20">
        <w:rPr>
          <w:rFonts w:ascii="仿宋_GB2312" w:eastAsia="仿宋_GB2312" w:hAnsi="仿宋_GB2312" w:cs="仿宋_GB2312" w:hint="eastAsia"/>
          <w:sz w:val="32"/>
          <w:szCs w:val="32"/>
        </w:rPr>
        <w:t>室</w:t>
      </w:r>
      <w:r>
        <w:rPr>
          <w:rFonts w:ascii="仿宋_GB2312" w:eastAsia="仿宋_GB2312" w:hAnsi="仿宋_GB2312" w:cs="仿宋_GB2312" w:hint="eastAsia"/>
          <w:sz w:val="32"/>
          <w:szCs w:val="32"/>
        </w:rPr>
        <w:t>。</w:t>
      </w:r>
    </w:p>
    <w:p w14:paraId="05CBDA38" w14:textId="77777777" w:rsidR="00F15893" w:rsidRDefault="00DD6A02">
      <w:pPr>
        <w:spacing w:line="560" w:lineRule="exact"/>
        <w:ind w:firstLineChars="200"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4.未及时送达或不满足询价公告要求的报价文件将被拒绝。</w:t>
      </w:r>
    </w:p>
    <w:p w14:paraId="787F40E6" w14:textId="77777777" w:rsidR="00F15893" w:rsidRDefault="00DD6A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14:paraId="44E9BE5A" w14:textId="77777777" w:rsidR="00F15893" w:rsidRDefault="00DD6A02">
      <w:pPr>
        <w:widowControl/>
        <w:spacing w:line="560" w:lineRule="exact"/>
        <w:ind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自本项目公告发出之日起至报价截止时间止</w:t>
      </w:r>
      <w:r>
        <w:rPr>
          <w:rFonts w:ascii="仿宋_GB2312" w:eastAsia="仿宋_GB2312" w:hAnsi="仿宋_GB2312" w:cs="仿宋_GB2312" w:hint="eastAsia"/>
          <w:color w:val="000000" w:themeColor="text1"/>
          <w:kern w:val="0"/>
          <w:sz w:val="32"/>
          <w:szCs w:val="32"/>
        </w:rPr>
        <w:t>。</w:t>
      </w:r>
    </w:p>
    <w:p w14:paraId="563853D7" w14:textId="77777777" w:rsidR="00F15893" w:rsidRDefault="00DD6A0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14:paraId="63B55E1F" w14:textId="137BC38D" w:rsidR="00F15893" w:rsidRDefault="00DD6A02" w:rsidP="009A5057">
      <w:pPr>
        <w:spacing w:line="560" w:lineRule="exact"/>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联系人：</w:t>
      </w:r>
      <w:r w:rsidR="00173B20">
        <w:rPr>
          <w:rFonts w:ascii="仿宋_GB2312" w:eastAsia="仿宋_GB2312" w:hAnsi="仿宋" w:hint="eastAsia"/>
          <w:sz w:val="32"/>
          <w:szCs w:val="32"/>
        </w:rPr>
        <w:t>牟文奇</w:t>
      </w:r>
      <w:r>
        <w:rPr>
          <w:rFonts w:ascii="仿宋_GB2312" w:eastAsia="仿宋_GB2312" w:hAnsi="仿宋_GB2312" w:cs="仿宋_GB2312" w:hint="eastAsia"/>
          <w:sz w:val="32"/>
          <w:szCs w:val="32"/>
        </w:rPr>
        <w:t xml:space="preserve">   联系电话：</w:t>
      </w:r>
      <w:r w:rsidR="00173B20">
        <w:rPr>
          <w:rFonts w:ascii="仿宋_GB2312" w:eastAsia="仿宋_GB2312" w:hAnsi="仿宋_GB2312" w:cs="仿宋_GB2312" w:hint="eastAsia"/>
          <w:sz w:val="32"/>
          <w:szCs w:val="32"/>
        </w:rPr>
        <w:t>88618017</w:t>
      </w:r>
      <w:r>
        <w:rPr>
          <w:rFonts w:ascii="仿宋_GB2312" w:eastAsia="仿宋_GB2312" w:hAnsi="仿宋" w:hint="eastAsia"/>
          <w:sz w:val="32"/>
          <w:szCs w:val="32"/>
        </w:rPr>
        <w:t xml:space="preserve">             </w:t>
      </w:r>
      <w:r>
        <w:rPr>
          <w:rFonts w:ascii="仿宋_GB2312" w:eastAsia="仿宋_GB2312" w:hAnsi="仿宋_GB2312" w:cs="仿宋_GB2312" w:hint="eastAsia"/>
          <w:sz w:val="32"/>
          <w:szCs w:val="32"/>
        </w:rPr>
        <w:t xml:space="preserve">        </w:t>
      </w:r>
    </w:p>
    <w:p w14:paraId="3FE8BAC1" w14:textId="77777777" w:rsidR="00F15893" w:rsidRDefault="00F15893">
      <w:pPr>
        <w:pStyle w:val="a0"/>
      </w:pPr>
    </w:p>
    <w:p w14:paraId="5E5162BE" w14:textId="77777777" w:rsidR="00F15893" w:rsidRDefault="00DD6A02">
      <w:pPr>
        <w:spacing w:line="560" w:lineRule="exact"/>
        <w:ind w:rightChars="-50" w:right="-105" w:firstLineChars="300" w:firstLine="960"/>
        <w:rPr>
          <w:rFonts w:ascii="仿宋_GB2312" w:eastAsia="仿宋_GB2312" w:hAnsi="仿宋_GB2312" w:cs="仿宋_GB2312"/>
          <w:sz w:val="32"/>
          <w:szCs w:val="32"/>
        </w:rPr>
      </w:pPr>
      <w:r>
        <w:rPr>
          <w:rFonts w:ascii="仿宋_GB2312" w:eastAsia="仿宋_GB2312" w:hAnsi="仿宋" w:hint="eastAsia"/>
          <w:sz w:val="32"/>
          <w:szCs w:val="32"/>
        </w:rPr>
        <w:t>附件：</w:t>
      </w:r>
      <w:r>
        <w:rPr>
          <w:rFonts w:ascii="仿宋_GB2312" w:eastAsia="仿宋_GB2312" w:hAnsi="仿宋_GB2312" w:cs="仿宋_GB2312" w:hint="eastAsia"/>
          <w:sz w:val="32"/>
          <w:szCs w:val="32"/>
        </w:rPr>
        <w:t>1.承诺函</w:t>
      </w:r>
    </w:p>
    <w:p w14:paraId="7345EAB0" w14:textId="77777777" w:rsidR="00F15893" w:rsidRDefault="00DD6A02">
      <w:pPr>
        <w:spacing w:line="560" w:lineRule="exact"/>
        <w:ind w:rightChars="-50" w:right="-105"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2.服务方案</w:t>
      </w:r>
    </w:p>
    <w:p w14:paraId="5C494FB5" w14:textId="77777777" w:rsidR="00F15893" w:rsidRDefault="00DD6A02">
      <w:pPr>
        <w:spacing w:line="560" w:lineRule="exact"/>
        <w:ind w:rightChars="-50" w:right="-105"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3.同类项目业绩一览表</w:t>
      </w:r>
    </w:p>
    <w:p w14:paraId="0383B0A5" w14:textId="77777777" w:rsidR="00F15893" w:rsidRDefault="00DD6A02">
      <w:pPr>
        <w:spacing w:line="560" w:lineRule="exact"/>
        <w:ind w:rightChars="-50" w:right="-105" w:firstLineChars="600" w:firstLine="1920"/>
        <w:rPr>
          <w:rFonts w:ascii="仿宋_GB2312" w:eastAsia="仿宋_GB2312" w:hAnsi="仿宋" w:cs="宋体"/>
          <w:kern w:val="0"/>
          <w:sz w:val="32"/>
          <w:szCs w:val="32"/>
        </w:rPr>
      </w:pPr>
      <w:r>
        <w:rPr>
          <w:rFonts w:ascii="仿宋_GB2312" w:eastAsia="仿宋_GB2312" w:hAnsi="仿宋_GB2312" w:cs="仿宋_GB2312" w:hint="eastAsia"/>
          <w:sz w:val="32"/>
          <w:szCs w:val="32"/>
        </w:rPr>
        <w:t>4.报价单</w:t>
      </w:r>
    </w:p>
    <w:p w14:paraId="6E1C4DE8" w14:textId="77777777" w:rsidR="00F15893" w:rsidRDefault="00DD6A02">
      <w:pPr>
        <w:spacing w:line="560" w:lineRule="exact"/>
        <w:ind w:rightChars="-50" w:right="-105"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5.封口格式</w:t>
      </w:r>
    </w:p>
    <w:p w14:paraId="4EE59E50" w14:textId="6176FA17" w:rsidR="00F15893" w:rsidRDefault="00DD6A02">
      <w:pPr>
        <w:spacing w:line="560" w:lineRule="exact"/>
        <w:ind w:rightChars="-50" w:right="-105"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EC7155">
        <w:rPr>
          <w:rFonts w:ascii="仿宋_GB2312" w:eastAsia="仿宋_GB2312" w:hAnsi="仿宋_GB2312" w:cs="仿宋_GB2312" w:hint="eastAsia"/>
          <w:sz w:val="32"/>
          <w:szCs w:val="32"/>
        </w:rPr>
        <w:t>办公区域调整情况简介</w:t>
      </w:r>
    </w:p>
    <w:p w14:paraId="59F74598" w14:textId="77777777" w:rsidR="00F15893" w:rsidRDefault="00DD6A02">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7.授权委托书</w:t>
      </w:r>
    </w:p>
    <w:p w14:paraId="7E35AC96" w14:textId="77777777" w:rsidR="00F15893" w:rsidRDefault="00DD6A02">
      <w:pPr>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8.现场踏勘确认单</w:t>
      </w:r>
    </w:p>
    <w:p w14:paraId="6C2AE48F" w14:textId="77777777" w:rsidR="00173B20" w:rsidRDefault="00173B20" w:rsidP="00173B20">
      <w:pPr>
        <w:spacing w:line="560" w:lineRule="exact"/>
        <w:ind w:right="320"/>
        <w:rPr>
          <w:rFonts w:ascii="仿宋_GB2312" w:eastAsia="仿宋_GB2312" w:hAnsi="仿宋_GB2312" w:cs="仿宋_GB2312"/>
          <w:sz w:val="32"/>
          <w:szCs w:val="32"/>
        </w:rPr>
      </w:pPr>
    </w:p>
    <w:p w14:paraId="448F3BB5" w14:textId="77777777" w:rsidR="00173B20" w:rsidRDefault="00173B20" w:rsidP="00173B20">
      <w:pPr>
        <w:spacing w:line="560" w:lineRule="exact"/>
        <w:ind w:right="320"/>
        <w:rPr>
          <w:rFonts w:ascii="仿宋_GB2312" w:eastAsia="仿宋_GB2312" w:hAnsi="仿宋_GB2312" w:cs="仿宋_GB2312"/>
          <w:sz w:val="32"/>
          <w:szCs w:val="32"/>
        </w:rPr>
      </w:pPr>
    </w:p>
    <w:p w14:paraId="45F26F09" w14:textId="77777777" w:rsidR="00F15893" w:rsidRDefault="00DD6A02" w:rsidP="00173B20">
      <w:pPr>
        <w:spacing w:line="560" w:lineRule="exact"/>
        <w:ind w:right="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青岛城投</w:t>
      </w:r>
      <w:r w:rsidR="00173B20">
        <w:rPr>
          <w:rFonts w:ascii="仿宋_GB2312" w:eastAsia="仿宋_GB2312" w:hAnsi="仿宋_GB2312" w:cs="仿宋_GB2312" w:hint="eastAsia"/>
          <w:sz w:val="32"/>
          <w:szCs w:val="32"/>
        </w:rPr>
        <w:t>城金集团控股有限公司</w:t>
      </w:r>
      <w:r>
        <w:rPr>
          <w:rFonts w:ascii="仿宋_GB2312" w:eastAsia="仿宋_GB2312" w:hAnsi="仿宋_GB2312" w:cs="仿宋_GB2312" w:hint="eastAsia"/>
          <w:sz w:val="32"/>
          <w:szCs w:val="32"/>
        </w:rPr>
        <w:t xml:space="preserve">                           </w:t>
      </w:r>
    </w:p>
    <w:p w14:paraId="009A95C6" w14:textId="6259169A" w:rsidR="00F15893" w:rsidRDefault="00DD6A02" w:rsidP="00B0696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202</w:t>
      </w:r>
      <w:r w:rsidR="00873217">
        <w:rPr>
          <w:rFonts w:ascii="仿宋_GB2312" w:eastAsia="仿宋_GB2312" w:hAnsi="仿宋_GB2312" w:cs="仿宋_GB2312"/>
          <w:sz w:val="32"/>
          <w:szCs w:val="32"/>
        </w:rPr>
        <w:t>4</w:t>
      </w:r>
      <w:r>
        <w:rPr>
          <w:rFonts w:ascii="仿宋_GB2312" w:eastAsia="仿宋_GB2312" w:hAnsi="仿宋_GB2312" w:cs="仿宋_GB2312" w:hint="eastAsia"/>
          <w:sz w:val="32"/>
          <w:szCs w:val="32"/>
        </w:rPr>
        <w:t>年</w:t>
      </w:r>
      <w:r w:rsidR="00873217">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sidR="00873217">
        <w:rPr>
          <w:rFonts w:ascii="仿宋_GB2312" w:eastAsia="仿宋_GB2312" w:hAnsi="仿宋_GB2312" w:cs="仿宋_GB2312"/>
          <w:sz w:val="32"/>
          <w:szCs w:val="32"/>
        </w:rPr>
        <w:t>2</w:t>
      </w:r>
      <w:r w:rsidR="00B0696C">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r w:rsidR="00173B20">
        <w:rPr>
          <w:rFonts w:ascii="仿宋_GB2312" w:eastAsia="仿宋_GB2312" w:hAnsi="仿宋_GB2312" w:cs="仿宋_GB2312" w:hint="eastAsia"/>
          <w:sz w:val="32"/>
          <w:szCs w:val="32"/>
        </w:rPr>
        <w:t xml:space="preserve">  </w:t>
      </w:r>
    </w:p>
    <w:p w14:paraId="457076D1" w14:textId="77777777" w:rsidR="00F15893" w:rsidRDefault="00DD6A02">
      <w:pPr>
        <w:widowControl/>
        <w:jc w:val="left"/>
        <w:rPr>
          <w:rFonts w:ascii="黑体" w:eastAsia="黑体" w:hAnsi="黑体"/>
          <w:b/>
          <w:bCs/>
          <w:sz w:val="32"/>
          <w:szCs w:val="32"/>
        </w:rPr>
      </w:pPr>
      <w:r>
        <w:rPr>
          <w:rFonts w:ascii="黑体" w:eastAsia="黑体" w:hAnsi="黑体"/>
          <w:b/>
          <w:bCs/>
          <w:sz w:val="32"/>
          <w:szCs w:val="32"/>
        </w:rPr>
        <w:br w:type="page"/>
      </w:r>
    </w:p>
    <w:p w14:paraId="068AF803" w14:textId="77777777" w:rsidR="00F15893" w:rsidRDefault="00DD6A02">
      <w:pPr>
        <w:spacing w:line="560" w:lineRule="exact"/>
        <w:rPr>
          <w:rFonts w:ascii="黑体" w:eastAsia="黑体" w:hAnsi="黑体" w:cs="方正仿宋_GB2312"/>
          <w:bCs/>
          <w:kern w:val="1"/>
          <w:sz w:val="32"/>
          <w:szCs w:val="32"/>
        </w:rPr>
      </w:pPr>
      <w:r>
        <w:rPr>
          <w:rFonts w:ascii="黑体" w:eastAsia="黑体" w:hAnsi="黑体" w:hint="eastAsia"/>
          <w:b/>
          <w:bCs/>
          <w:sz w:val="32"/>
          <w:szCs w:val="32"/>
        </w:rPr>
        <w:lastRenderedPageBreak/>
        <w:t>附件1</w:t>
      </w:r>
    </w:p>
    <w:p w14:paraId="1C593FFE" w14:textId="77777777" w:rsidR="00F15893" w:rsidRDefault="00DD6A02">
      <w:pPr>
        <w:widowControl/>
        <w:spacing w:line="560" w:lineRule="exact"/>
        <w:jc w:val="center"/>
        <w:rPr>
          <w:rFonts w:ascii="方正小标宋_GBK" w:eastAsia="方正小标宋_GBK" w:hAnsi="宋体" w:cs="方正仿宋_GB2312"/>
          <w:bCs/>
          <w:kern w:val="1"/>
          <w:sz w:val="44"/>
          <w:szCs w:val="44"/>
        </w:rPr>
      </w:pPr>
      <w:r>
        <w:rPr>
          <w:rFonts w:ascii="方正小标宋_GBK" w:eastAsia="方正小标宋_GBK" w:hAnsi="宋体" w:cs="方正仿宋_GB2312" w:hint="eastAsia"/>
          <w:bCs/>
          <w:kern w:val="1"/>
          <w:sz w:val="44"/>
          <w:szCs w:val="44"/>
        </w:rPr>
        <w:t>承诺函（格式）</w:t>
      </w:r>
    </w:p>
    <w:p w14:paraId="26F8AFE4" w14:textId="77777777" w:rsidR="00F15893" w:rsidRDefault="00F15893">
      <w:pPr>
        <w:widowControl/>
        <w:spacing w:line="560" w:lineRule="exact"/>
        <w:jc w:val="center"/>
        <w:rPr>
          <w:rFonts w:ascii="方正小标宋_GBK" w:eastAsia="方正小标宋_GBK" w:hAnsi="宋体" w:cs="方正仿宋_GB2312"/>
          <w:kern w:val="1"/>
          <w:sz w:val="44"/>
          <w:szCs w:val="44"/>
        </w:rPr>
      </w:pPr>
    </w:p>
    <w:p w14:paraId="2D8095A5" w14:textId="77777777" w:rsidR="00F15893" w:rsidRDefault="00436C97">
      <w:pPr>
        <w:widowControl/>
        <w:spacing w:line="560" w:lineRule="exact"/>
        <w:rPr>
          <w:rFonts w:ascii="仿宋_GB2312" w:eastAsia="仿宋_GB2312" w:hAnsi="仿宋" w:cs="方正仿宋_GB2312"/>
          <w:kern w:val="1"/>
          <w:sz w:val="32"/>
          <w:szCs w:val="32"/>
        </w:rPr>
      </w:pPr>
      <w:r w:rsidRPr="0045782C">
        <w:rPr>
          <w:rFonts w:ascii="仿宋_GB2312" w:eastAsia="仿宋_GB2312" w:hAnsi="仿宋_GB2312" w:cs="仿宋_GB2312" w:hint="eastAsia"/>
          <w:sz w:val="32"/>
          <w:szCs w:val="32"/>
        </w:rPr>
        <w:t>青岛城投</w:t>
      </w:r>
      <w:r>
        <w:rPr>
          <w:rFonts w:ascii="仿宋_GB2312" w:eastAsia="仿宋_GB2312" w:hAnsi="仿宋_GB2312" w:cs="仿宋_GB2312" w:hint="eastAsia"/>
          <w:sz w:val="32"/>
          <w:szCs w:val="32"/>
        </w:rPr>
        <w:t>城金控股</w:t>
      </w:r>
      <w:r w:rsidRPr="0045782C">
        <w:rPr>
          <w:rFonts w:ascii="仿宋_GB2312" w:eastAsia="仿宋_GB2312" w:hAnsi="仿宋_GB2312" w:cs="仿宋_GB2312" w:hint="eastAsia"/>
          <w:sz w:val="32"/>
          <w:szCs w:val="32"/>
        </w:rPr>
        <w:t>集团有限公司</w:t>
      </w:r>
      <w:r w:rsidR="00DD6A02">
        <w:rPr>
          <w:rFonts w:ascii="仿宋_GB2312" w:eastAsia="仿宋_GB2312" w:hAnsi="仿宋" w:cs="方正仿宋_GB2312" w:hint="eastAsia"/>
          <w:kern w:val="1"/>
          <w:sz w:val="32"/>
          <w:szCs w:val="32"/>
        </w:rPr>
        <w:t>：</w:t>
      </w:r>
    </w:p>
    <w:p w14:paraId="38F9B049" w14:textId="77777777" w:rsidR="00F15893" w:rsidRDefault="00DD6A02">
      <w:pPr>
        <w:widowControl/>
        <w:spacing w:line="560" w:lineRule="exact"/>
        <w:ind w:firstLine="645"/>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1.我单位全面研究了贵公司发出的询价函，决定参加贵公司组织的本项目</w:t>
      </w:r>
      <w:r w:rsidR="00436C97">
        <w:rPr>
          <w:rFonts w:ascii="仿宋_GB2312" w:eastAsia="仿宋_GB2312" w:hAnsi="仿宋" w:cs="方正仿宋_GB2312" w:hint="eastAsia"/>
          <w:kern w:val="1"/>
          <w:sz w:val="32"/>
          <w:szCs w:val="32"/>
        </w:rPr>
        <w:t>询价</w:t>
      </w:r>
      <w:r>
        <w:rPr>
          <w:rFonts w:ascii="仿宋_GB2312" w:eastAsia="仿宋_GB2312" w:hAnsi="仿宋" w:cs="方正仿宋_GB2312" w:hint="eastAsia"/>
          <w:kern w:val="1"/>
          <w:sz w:val="32"/>
          <w:szCs w:val="32"/>
        </w:rPr>
        <w:t>。我方授权</w:t>
      </w:r>
      <w:r>
        <w:rPr>
          <w:rFonts w:ascii="仿宋_GB2312" w:eastAsia="仿宋_GB2312" w:hAnsi="宋体" w:cs="宋体" w:hint="eastAsia"/>
          <w:kern w:val="1"/>
          <w:sz w:val="32"/>
          <w:szCs w:val="32"/>
          <w:u w:val="single"/>
        </w:rPr>
        <w:t>       </w:t>
      </w:r>
      <w:r>
        <w:rPr>
          <w:rFonts w:ascii="仿宋_GB2312" w:eastAsia="仿宋_GB2312" w:hAnsi="仿宋" w:cs="方正仿宋_GB2312" w:hint="eastAsia"/>
          <w:kern w:val="1"/>
          <w:sz w:val="32"/>
          <w:szCs w:val="32"/>
          <w:u w:val="single"/>
        </w:rPr>
        <w:t xml:space="preserve">  </w:t>
      </w:r>
      <w:r>
        <w:rPr>
          <w:rFonts w:ascii="仿宋_GB2312" w:eastAsia="仿宋_GB2312" w:hAnsi="仿宋" w:cs="方正仿宋_GB2312" w:hint="eastAsia"/>
          <w:kern w:val="1"/>
          <w:sz w:val="32"/>
          <w:szCs w:val="32"/>
        </w:rPr>
        <w:t>（姓名）代表我方</w:t>
      </w:r>
      <w:r>
        <w:rPr>
          <w:rFonts w:ascii="仿宋_GB2312" w:eastAsia="仿宋_GB2312" w:hAnsi="宋体" w:cs="宋体" w:hint="eastAsia"/>
          <w:kern w:val="1"/>
          <w:sz w:val="32"/>
          <w:szCs w:val="32"/>
          <w:u w:val="single"/>
        </w:rPr>
        <w:t>           </w:t>
      </w:r>
      <w:r>
        <w:rPr>
          <w:rFonts w:ascii="仿宋_GB2312" w:eastAsia="仿宋_GB2312" w:hAnsi="仿宋" w:cs="方正仿宋_GB2312" w:hint="eastAsia"/>
          <w:kern w:val="1"/>
          <w:sz w:val="32"/>
          <w:szCs w:val="32"/>
        </w:rPr>
        <w:t>（</w:t>
      </w:r>
      <w:r w:rsidR="00436C97">
        <w:rPr>
          <w:rFonts w:ascii="仿宋_GB2312" w:eastAsia="仿宋_GB2312" w:hAnsi="仿宋" w:cs="方正仿宋_GB2312" w:hint="eastAsia"/>
          <w:kern w:val="1"/>
          <w:sz w:val="32"/>
          <w:szCs w:val="32"/>
        </w:rPr>
        <w:t>报价</w:t>
      </w:r>
      <w:r>
        <w:rPr>
          <w:rFonts w:ascii="仿宋_GB2312" w:eastAsia="仿宋_GB2312" w:hAnsi="仿宋" w:cs="方正仿宋_GB2312" w:hint="eastAsia"/>
          <w:kern w:val="1"/>
          <w:sz w:val="32"/>
          <w:szCs w:val="32"/>
        </w:rPr>
        <w:t>单位的名称）全权处理本项目</w:t>
      </w:r>
      <w:r w:rsidR="00436C97">
        <w:rPr>
          <w:rFonts w:ascii="仿宋_GB2312" w:eastAsia="仿宋_GB2312" w:hAnsi="仿宋" w:cs="方正仿宋_GB2312" w:hint="eastAsia"/>
          <w:kern w:val="1"/>
          <w:sz w:val="32"/>
          <w:szCs w:val="32"/>
        </w:rPr>
        <w:t>询价</w:t>
      </w:r>
      <w:r>
        <w:rPr>
          <w:rFonts w:ascii="仿宋_GB2312" w:eastAsia="仿宋_GB2312" w:hAnsi="仿宋" w:cs="方正仿宋_GB2312" w:hint="eastAsia"/>
          <w:kern w:val="1"/>
          <w:sz w:val="32"/>
          <w:szCs w:val="32"/>
        </w:rPr>
        <w:t>的有关事宜。</w:t>
      </w:r>
    </w:p>
    <w:p w14:paraId="5DECB616" w14:textId="77777777" w:rsidR="00F15893" w:rsidRDefault="00DD6A02">
      <w:pPr>
        <w:widowControl/>
        <w:spacing w:line="560" w:lineRule="exact"/>
        <w:ind w:firstLine="630"/>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2.一旦我方中标，我方将严格履行协议书、合同及</w:t>
      </w:r>
      <w:r w:rsidR="00436C97">
        <w:rPr>
          <w:rFonts w:ascii="仿宋_GB2312" w:eastAsia="仿宋_GB2312" w:hAnsi="仿宋" w:cs="方正仿宋_GB2312" w:hint="eastAsia"/>
          <w:kern w:val="1"/>
          <w:sz w:val="32"/>
          <w:szCs w:val="32"/>
        </w:rPr>
        <w:t>询价</w:t>
      </w:r>
      <w:r>
        <w:rPr>
          <w:rFonts w:ascii="仿宋_GB2312" w:eastAsia="仿宋_GB2312" w:hAnsi="仿宋" w:cs="方正仿宋_GB2312" w:hint="eastAsia"/>
          <w:kern w:val="1"/>
          <w:sz w:val="32"/>
          <w:szCs w:val="32"/>
        </w:rPr>
        <w:t>文件规定的责任和义务。</w:t>
      </w:r>
    </w:p>
    <w:p w14:paraId="5D125477" w14:textId="77777777" w:rsidR="00F15893" w:rsidRDefault="00DD6A02">
      <w:pPr>
        <w:widowControl/>
        <w:spacing w:line="560" w:lineRule="exact"/>
        <w:ind w:firstLine="600"/>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3.服务过程中如有物品损坏将按照合同约定进行照价赔偿；本次服务报价为总包价格，不会再产生任何额外费用。</w:t>
      </w:r>
    </w:p>
    <w:p w14:paraId="233F3758" w14:textId="77777777" w:rsidR="00F15893" w:rsidRDefault="00DD6A02">
      <w:pPr>
        <w:widowControl/>
        <w:spacing w:line="560" w:lineRule="exact"/>
        <w:ind w:firstLine="600"/>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4</w:t>
      </w:r>
      <w:r>
        <w:rPr>
          <w:rFonts w:ascii="仿宋_GB2312" w:eastAsia="仿宋_GB2312" w:hAnsi="仿宋" w:cs="方正仿宋_GB2312"/>
          <w:kern w:val="1"/>
          <w:sz w:val="32"/>
          <w:szCs w:val="32"/>
        </w:rPr>
        <w:t>.</w:t>
      </w:r>
      <w:r>
        <w:rPr>
          <w:rFonts w:ascii="仿宋_GB2312" w:eastAsia="仿宋_GB2312" w:hAnsi="仿宋" w:cs="方正仿宋_GB2312" w:hint="eastAsia"/>
          <w:kern w:val="1"/>
          <w:sz w:val="32"/>
          <w:szCs w:val="32"/>
        </w:rPr>
        <w:t>我方愿意提供贵公司另外要求的，与报价有关的文件资料，并保证我方已提供和将要提供的文件资料是真实准确的。</w:t>
      </w:r>
    </w:p>
    <w:p w14:paraId="4B3AE3D7" w14:textId="77777777" w:rsidR="00F15893" w:rsidRDefault="00DD6A02">
      <w:pPr>
        <w:widowControl/>
        <w:spacing w:line="560" w:lineRule="exact"/>
        <w:ind w:firstLine="645"/>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报价单位名称（盖章）：</w:t>
      </w:r>
    </w:p>
    <w:p w14:paraId="2D4383C7" w14:textId="77777777" w:rsidR="00F15893" w:rsidRDefault="00F15893">
      <w:pPr>
        <w:widowControl/>
        <w:spacing w:line="560" w:lineRule="exact"/>
        <w:ind w:firstLine="645"/>
        <w:rPr>
          <w:rFonts w:ascii="仿宋_GB2312" w:eastAsia="仿宋_GB2312" w:hAnsi="仿宋" w:cs="方正仿宋_GB2312"/>
          <w:kern w:val="1"/>
          <w:sz w:val="32"/>
          <w:szCs w:val="32"/>
        </w:rPr>
      </w:pPr>
    </w:p>
    <w:p w14:paraId="12232683" w14:textId="77777777" w:rsidR="00F15893" w:rsidRDefault="00DD6A02">
      <w:pPr>
        <w:widowControl/>
        <w:spacing w:line="560" w:lineRule="exact"/>
        <w:ind w:firstLine="645"/>
        <w:rPr>
          <w:rFonts w:ascii="仿宋_GB2312" w:eastAsia="仿宋_GB2312" w:hAnsi="仿宋" w:cs="方正仿宋_GB2312"/>
          <w:kern w:val="1"/>
          <w:sz w:val="32"/>
          <w:szCs w:val="32"/>
        </w:rPr>
      </w:pPr>
      <w:r>
        <w:rPr>
          <w:rFonts w:ascii="仿宋_GB2312" w:eastAsia="仿宋_GB2312" w:hAnsi="仿宋" w:cs="方正仿宋_GB2312" w:hint="eastAsia"/>
          <w:kern w:val="1"/>
          <w:sz w:val="32"/>
          <w:szCs w:val="32"/>
        </w:rPr>
        <w:t>法定代表人（或授权代理人）签章：</w:t>
      </w:r>
    </w:p>
    <w:p w14:paraId="6989326C" w14:textId="77777777" w:rsidR="00F15893" w:rsidRDefault="00F15893">
      <w:pPr>
        <w:widowControl/>
        <w:spacing w:line="560" w:lineRule="exact"/>
        <w:ind w:firstLine="645"/>
        <w:rPr>
          <w:rFonts w:ascii="仿宋_GB2312" w:eastAsia="仿宋_GB2312" w:hAnsi="仿宋" w:cs="方正仿宋_GB2312"/>
          <w:kern w:val="1"/>
          <w:sz w:val="32"/>
          <w:szCs w:val="32"/>
        </w:rPr>
      </w:pPr>
    </w:p>
    <w:p w14:paraId="4F605A56" w14:textId="77777777" w:rsidR="00F15893" w:rsidRDefault="00F15893">
      <w:pPr>
        <w:widowControl/>
        <w:spacing w:line="560" w:lineRule="exact"/>
        <w:rPr>
          <w:rFonts w:ascii="黑体" w:eastAsia="黑体" w:hAnsi="黑体" w:cs="Calibri"/>
          <w:bCs/>
          <w:sz w:val="32"/>
          <w:szCs w:val="32"/>
        </w:rPr>
      </w:pPr>
    </w:p>
    <w:p w14:paraId="3E766DCF" w14:textId="77777777" w:rsidR="00F15893" w:rsidRDefault="00F15893">
      <w:pPr>
        <w:pStyle w:val="a0"/>
      </w:pPr>
    </w:p>
    <w:p w14:paraId="605F6C7F" w14:textId="77777777" w:rsidR="00F15893" w:rsidRDefault="00F15893">
      <w:pPr>
        <w:pStyle w:val="2"/>
      </w:pPr>
    </w:p>
    <w:p w14:paraId="47D23D38" w14:textId="77777777" w:rsidR="00F15893" w:rsidRDefault="00F15893">
      <w:pPr>
        <w:pStyle w:val="2"/>
      </w:pPr>
    </w:p>
    <w:p w14:paraId="67837B90" w14:textId="77777777" w:rsidR="00F15893" w:rsidRDefault="00DD6A02">
      <w:pPr>
        <w:tabs>
          <w:tab w:val="left" w:pos="1287"/>
        </w:tabs>
        <w:spacing w:line="520" w:lineRule="exact"/>
        <w:rPr>
          <w:rFonts w:ascii="黑体" w:eastAsia="黑体" w:hAnsi="黑体"/>
          <w:b/>
          <w:bCs/>
          <w:sz w:val="32"/>
          <w:szCs w:val="32"/>
        </w:rPr>
      </w:pPr>
      <w:r>
        <w:rPr>
          <w:rFonts w:ascii="黑体" w:eastAsia="黑体" w:hAnsi="黑体" w:hint="eastAsia"/>
          <w:b/>
          <w:bCs/>
          <w:sz w:val="32"/>
          <w:szCs w:val="32"/>
        </w:rPr>
        <w:lastRenderedPageBreak/>
        <w:t>附件2</w:t>
      </w:r>
    </w:p>
    <w:p w14:paraId="3A282492" w14:textId="77777777" w:rsidR="00F15893" w:rsidRDefault="00DD6A02">
      <w:pPr>
        <w:spacing w:line="520" w:lineRule="exact"/>
        <w:jc w:val="center"/>
        <w:rPr>
          <w:rFonts w:ascii="方正小标宋_GBK" w:eastAsia="方正小标宋_GBK" w:hAnsi="华文细黑" w:cs="宋体"/>
          <w:b/>
          <w:kern w:val="0"/>
          <w:sz w:val="36"/>
          <w:szCs w:val="36"/>
        </w:rPr>
      </w:pPr>
      <w:r>
        <w:rPr>
          <w:rFonts w:ascii="方正小标宋_GBK" w:eastAsia="方正小标宋_GBK" w:hAnsi="华文细黑" w:cs="宋体" w:hint="eastAsia"/>
          <w:b/>
          <w:kern w:val="0"/>
          <w:sz w:val="36"/>
          <w:szCs w:val="36"/>
        </w:rPr>
        <w:t>服务方案</w:t>
      </w:r>
    </w:p>
    <w:p w14:paraId="310FC60A" w14:textId="3BCC23DE" w:rsidR="00F15893" w:rsidRDefault="00DD6A02" w:rsidP="00436C97">
      <w:pPr>
        <w:spacing w:line="520" w:lineRule="exact"/>
        <w:jc w:val="left"/>
        <w:rPr>
          <w:rFonts w:ascii="华文细黑" w:eastAsia="华文细黑" w:hAnsi="华文细黑"/>
          <w:b/>
          <w:sz w:val="24"/>
        </w:rPr>
      </w:pPr>
      <w:r>
        <w:rPr>
          <w:rFonts w:ascii="华文细黑" w:eastAsia="华文细黑" w:hAnsi="华文细黑" w:hint="eastAsia"/>
          <w:sz w:val="24"/>
        </w:rPr>
        <w:t>从人员配置、车辆配置、服务计划、防护措施</w:t>
      </w:r>
      <w:r w:rsidR="00436C97">
        <w:rPr>
          <w:rFonts w:ascii="华文细黑" w:eastAsia="华文细黑" w:hAnsi="华文细黑" w:hint="eastAsia"/>
          <w:sz w:val="24"/>
        </w:rPr>
        <w:t>等方面进行说明，须至少说明配置人员数量、车辆数量、预计车次</w:t>
      </w:r>
      <w:r>
        <w:rPr>
          <w:rFonts w:ascii="华文细黑" w:eastAsia="华文细黑" w:hAnsi="华文细黑" w:hint="eastAsia"/>
          <w:sz w:val="24"/>
        </w:rPr>
        <w:t>等。格式自定。</w:t>
      </w:r>
    </w:p>
    <w:p w14:paraId="452D2EAC" w14:textId="77777777" w:rsidR="00F15893" w:rsidRDefault="00DD6A02">
      <w:pPr>
        <w:widowControl/>
        <w:jc w:val="left"/>
        <w:rPr>
          <w:rFonts w:ascii="黑体" w:eastAsia="黑体" w:hAnsi="黑体"/>
          <w:b/>
          <w:bCs/>
          <w:sz w:val="32"/>
          <w:szCs w:val="32"/>
        </w:rPr>
      </w:pPr>
      <w:r>
        <w:rPr>
          <w:rFonts w:ascii="黑体" w:eastAsia="黑体" w:hAnsi="黑体"/>
          <w:b/>
          <w:bCs/>
          <w:sz w:val="32"/>
          <w:szCs w:val="32"/>
        </w:rPr>
        <w:br w:type="page"/>
      </w:r>
    </w:p>
    <w:p w14:paraId="7164496F" w14:textId="77777777" w:rsidR="00F15893" w:rsidRDefault="00DD6A02">
      <w:pPr>
        <w:spacing w:line="560" w:lineRule="exact"/>
        <w:rPr>
          <w:rFonts w:ascii="黑体" w:eastAsia="黑体" w:hAnsi="黑体"/>
          <w:b/>
          <w:bCs/>
          <w:sz w:val="32"/>
          <w:szCs w:val="32"/>
        </w:rPr>
      </w:pPr>
      <w:r>
        <w:rPr>
          <w:rFonts w:ascii="黑体" w:eastAsia="黑体" w:hAnsi="黑体" w:hint="eastAsia"/>
          <w:b/>
          <w:bCs/>
          <w:sz w:val="32"/>
          <w:szCs w:val="32"/>
        </w:rPr>
        <w:lastRenderedPageBreak/>
        <w:t>附件3</w:t>
      </w:r>
    </w:p>
    <w:p w14:paraId="2F621612" w14:textId="77777777" w:rsidR="00F15893" w:rsidRDefault="00DD6A02">
      <w:pPr>
        <w:spacing w:line="520" w:lineRule="exact"/>
        <w:jc w:val="center"/>
        <w:rPr>
          <w:rFonts w:ascii="方正小标宋_GBK" w:eastAsia="方正小标宋_GBK" w:hAnsi="华文细黑" w:cs="宋体"/>
          <w:b/>
          <w:kern w:val="0"/>
          <w:sz w:val="36"/>
          <w:szCs w:val="36"/>
        </w:rPr>
      </w:pPr>
      <w:r>
        <w:rPr>
          <w:rFonts w:ascii="方正小标宋_GBK" w:eastAsia="方正小标宋_GBK" w:hAnsi="华文细黑" w:cs="宋体" w:hint="eastAsia"/>
          <w:b/>
          <w:kern w:val="0"/>
          <w:sz w:val="36"/>
          <w:szCs w:val="36"/>
        </w:rPr>
        <w:t>同类项目业绩一览表</w:t>
      </w:r>
    </w:p>
    <w:tbl>
      <w:tblPr>
        <w:tblW w:w="94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1215"/>
        <w:gridCol w:w="1762"/>
        <w:gridCol w:w="1185"/>
        <w:gridCol w:w="1185"/>
        <w:gridCol w:w="2218"/>
        <w:gridCol w:w="1085"/>
      </w:tblGrid>
      <w:tr w:rsidR="00F15893" w14:paraId="0CA0BB48"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60F575FF"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序号</w:t>
            </w:r>
          </w:p>
        </w:tc>
        <w:tc>
          <w:tcPr>
            <w:tcW w:w="1215" w:type="dxa"/>
            <w:tcBorders>
              <w:top w:val="single" w:sz="6" w:space="0" w:color="auto"/>
              <w:left w:val="single" w:sz="6" w:space="0" w:color="auto"/>
              <w:bottom w:val="single" w:sz="6" w:space="0" w:color="auto"/>
              <w:right w:val="single" w:sz="6" w:space="0" w:color="auto"/>
            </w:tcBorders>
            <w:vAlign w:val="center"/>
          </w:tcPr>
          <w:p w14:paraId="43BCA016"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项目名称</w:t>
            </w:r>
          </w:p>
        </w:tc>
        <w:tc>
          <w:tcPr>
            <w:tcW w:w="1762" w:type="dxa"/>
            <w:tcBorders>
              <w:top w:val="single" w:sz="6" w:space="0" w:color="auto"/>
              <w:left w:val="single" w:sz="6" w:space="0" w:color="auto"/>
              <w:bottom w:val="single" w:sz="6" w:space="0" w:color="auto"/>
              <w:right w:val="single" w:sz="6" w:space="0" w:color="auto"/>
            </w:tcBorders>
            <w:vAlign w:val="center"/>
          </w:tcPr>
          <w:p w14:paraId="36564DC6"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项目内容</w:t>
            </w:r>
          </w:p>
        </w:tc>
        <w:tc>
          <w:tcPr>
            <w:tcW w:w="1185" w:type="dxa"/>
            <w:tcBorders>
              <w:top w:val="single" w:sz="6" w:space="0" w:color="auto"/>
              <w:left w:val="single" w:sz="6" w:space="0" w:color="auto"/>
              <w:bottom w:val="single" w:sz="6" w:space="0" w:color="auto"/>
              <w:right w:val="single" w:sz="6" w:space="0" w:color="auto"/>
            </w:tcBorders>
            <w:vAlign w:val="center"/>
          </w:tcPr>
          <w:p w14:paraId="27F28058"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合同总价</w:t>
            </w:r>
          </w:p>
        </w:tc>
        <w:tc>
          <w:tcPr>
            <w:tcW w:w="1185" w:type="dxa"/>
            <w:tcBorders>
              <w:top w:val="single" w:sz="6" w:space="0" w:color="auto"/>
              <w:left w:val="single" w:sz="6" w:space="0" w:color="auto"/>
              <w:bottom w:val="single" w:sz="6" w:space="0" w:color="auto"/>
              <w:right w:val="single" w:sz="6" w:space="0" w:color="auto"/>
            </w:tcBorders>
            <w:vAlign w:val="center"/>
          </w:tcPr>
          <w:p w14:paraId="1D327A86"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完成时间</w:t>
            </w:r>
          </w:p>
        </w:tc>
        <w:tc>
          <w:tcPr>
            <w:tcW w:w="2218" w:type="dxa"/>
            <w:tcBorders>
              <w:top w:val="single" w:sz="6" w:space="0" w:color="auto"/>
              <w:left w:val="single" w:sz="6" w:space="0" w:color="auto"/>
              <w:bottom w:val="single" w:sz="6" w:space="0" w:color="auto"/>
              <w:right w:val="single" w:sz="6" w:space="0" w:color="auto"/>
            </w:tcBorders>
            <w:vAlign w:val="center"/>
          </w:tcPr>
          <w:p w14:paraId="34933641"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项目联系人、电话</w:t>
            </w:r>
          </w:p>
        </w:tc>
        <w:tc>
          <w:tcPr>
            <w:tcW w:w="1085" w:type="dxa"/>
            <w:tcBorders>
              <w:top w:val="single" w:sz="6" w:space="0" w:color="auto"/>
              <w:left w:val="single" w:sz="6" w:space="0" w:color="auto"/>
              <w:bottom w:val="single" w:sz="6" w:space="0" w:color="auto"/>
              <w:right w:val="single" w:sz="6" w:space="0" w:color="auto"/>
            </w:tcBorders>
            <w:vAlign w:val="center"/>
          </w:tcPr>
          <w:p w14:paraId="0E9531B6" w14:textId="77777777" w:rsidR="00F15893" w:rsidRDefault="00DD6A02">
            <w:pPr>
              <w:jc w:val="center"/>
              <w:rPr>
                <w:rFonts w:ascii="华文细黑" w:eastAsia="华文细黑" w:hAnsi="华文细黑" w:cs="Arial"/>
                <w:bCs/>
                <w:sz w:val="24"/>
              </w:rPr>
            </w:pPr>
            <w:r>
              <w:rPr>
                <w:rFonts w:ascii="华文细黑" w:eastAsia="华文细黑" w:hAnsi="华文细黑" w:cs="Arial" w:hint="eastAsia"/>
                <w:bCs/>
                <w:sz w:val="24"/>
              </w:rPr>
              <w:t>备注</w:t>
            </w:r>
          </w:p>
        </w:tc>
      </w:tr>
      <w:tr w:rsidR="00F15893" w14:paraId="1ACA1E4A"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0D3D7A6C"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0A8E3CBB"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0DBC8DF4"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159E9013"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F09F8D9"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3C9C95C4"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5E2A60A2" w14:textId="77777777" w:rsidR="00F15893" w:rsidRDefault="00F15893">
            <w:pPr>
              <w:jc w:val="center"/>
              <w:rPr>
                <w:rFonts w:ascii="华文细黑" w:eastAsia="华文细黑" w:hAnsi="华文细黑" w:cs="Arial"/>
                <w:sz w:val="28"/>
                <w:szCs w:val="28"/>
              </w:rPr>
            </w:pPr>
          </w:p>
        </w:tc>
      </w:tr>
      <w:tr w:rsidR="00F15893" w14:paraId="7B8A1DE1"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56F8C4E3"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20A627A9"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214C4727"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065264F5"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21F7D0EA"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3B16668B"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6568AB8D" w14:textId="77777777" w:rsidR="00F15893" w:rsidRDefault="00F15893">
            <w:pPr>
              <w:jc w:val="center"/>
              <w:rPr>
                <w:rFonts w:ascii="华文细黑" w:eastAsia="华文细黑" w:hAnsi="华文细黑" w:cs="Arial"/>
                <w:sz w:val="28"/>
                <w:szCs w:val="28"/>
              </w:rPr>
            </w:pPr>
          </w:p>
        </w:tc>
      </w:tr>
      <w:tr w:rsidR="00F15893" w14:paraId="436F733D"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7CA942E3"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0477EBF0"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07A31834"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16E43758"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4C2BE423"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4ADC0342"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7575CE12" w14:textId="77777777" w:rsidR="00F15893" w:rsidRDefault="00F15893">
            <w:pPr>
              <w:jc w:val="center"/>
              <w:rPr>
                <w:rFonts w:ascii="华文细黑" w:eastAsia="华文细黑" w:hAnsi="华文细黑" w:cs="Arial"/>
                <w:sz w:val="28"/>
                <w:szCs w:val="28"/>
              </w:rPr>
            </w:pPr>
          </w:p>
        </w:tc>
      </w:tr>
      <w:tr w:rsidR="00F15893" w14:paraId="2E7873F1"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25A4B7D0"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3B2C796F"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343B6D1E"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66D5F0E9"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388812C1"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57445678"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73B62A0F" w14:textId="77777777" w:rsidR="00F15893" w:rsidRDefault="00F15893">
            <w:pPr>
              <w:jc w:val="center"/>
              <w:rPr>
                <w:rFonts w:ascii="华文细黑" w:eastAsia="华文细黑" w:hAnsi="华文细黑" w:cs="Arial"/>
                <w:sz w:val="28"/>
                <w:szCs w:val="28"/>
              </w:rPr>
            </w:pPr>
          </w:p>
        </w:tc>
      </w:tr>
      <w:tr w:rsidR="00F15893" w14:paraId="3FA8AFFD"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5E04AD01"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746DF200"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38E9E6C2"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00466497"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278DAC9B"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01236F2F"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476D1AC4" w14:textId="77777777" w:rsidR="00F15893" w:rsidRDefault="00F15893">
            <w:pPr>
              <w:jc w:val="center"/>
              <w:rPr>
                <w:rFonts w:ascii="华文细黑" w:eastAsia="华文细黑" w:hAnsi="华文细黑" w:cs="Arial"/>
                <w:sz w:val="28"/>
                <w:szCs w:val="28"/>
              </w:rPr>
            </w:pPr>
          </w:p>
        </w:tc>
      </w:tr>
      <w:tr w:rsidR="00F15893" w14:paraId="3794363C"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45745999"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1B9E1083"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19EC2179"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12CCD50F"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57165978"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0F733334"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518006DD" w14:textId="77777777" w:rsidR="00F15893" w:rsidRDefault="00F15893">
            <w:pPr>
              <w:jc w:val="center"/>
              <w:rPr>
                <w:rFonts w:ascii="华文细黑" w:eastAsia="华文细黑" w:hAnsi="华文细黑" w:cs="Arial"/>
                <w:sz w:val="28"/>
                <w:szCs w:val="28"/>
              </w:rPr>
            </w:pPr>
          </w:p>
        </w:tc>
      </w:tr>
      <w:tr w:rsidR="00F15893" w14:paraId="7B41692A"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4BF16F7E"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084F0A7F"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5B5255D2"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00B32F29"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524F183"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25522295"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5B057409" w14:textId="77777777" w:rsidR="00F15893" w:rsidRDefault="00F15893">
            <w:pPr>
              <w:jc w:val="center"/>
              <w:rPr>
                <w:rFonts w:ascii="华文细黑" w:eastAsia="华文细黑" w:hAnsi="华文细黑" w:cs="Arial"/>
                <w:sz w:val="28"/>
                <w:szCs w:val="28"/>
              </w:rPr>
            </w:pPr>
          </w:p>
        </w:tc>
      </w:tr>
      <w:tr w:rsidR="00F15893" w14:paraId="12FC8BBD"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176C5FAE"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339F4D96"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01702FE3"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47E9DA60"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16B7694"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42B1120A"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1E0DD04B" w14:textId="77777777" w:rsidR="00F15893" w:rsidRDefault="00F15893">
            <w:pPr>
              <w:jc w:val="center"/>
              <w:rPr>
                <w:rFonts w:ascii="华文细黑" w:eastAsia="华文细黑" w:hAnsi="华文细黑" w:cs="Arial"/>
                <w:sz w:val="28"/>
                <w:szCs w:val="28"/>
              </w:rPr>
            </w:pPr>
          </w:p>
        </w:tc>
      </w:tr>
      <w:tr w:rsidR="00F15893" w14:paraId="101CC50E"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7D8997DD"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2294010F"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22F95506"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523F7FF9"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691D6785"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28194105"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6BE01F47" w14:textId="77777777" w:rsidR="00F15893" w:rsidRDefault="00F15893">
            <w:pPr>
              <w:jc w:val="center"/>
              <w:rPr>
                <w:rFonts w:ascii="华文细黑" w:eastAsia="华文细黑" w:hAnsi="华文细黑" w:cs="Arial"/>
                <w:sz w:val="28"/>
                <w:szCs w:val="28"/>
              </w:rPr>
            </w:pPr>
          </w:p>
        </w:tc>
      </w:tr>
      <w:tr w:rsidR="00F15893" w14:paraId="0AC9541F"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3AC0710B"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03BD8D5D"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19E4DE83"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C390421"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32605D33"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35E44711"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11873357" w14:textId="77777777" w:rsidR="00F15893" w:rsidRDefault="00F15893">
            <w:pPr>
              <w:jc w:val="center"/>
              <w:rPr>
                <w:rFonts w:ascii="华文细黑" w:eastAsia="华文细黑" w:hAnsi="华文细黑" w:cs="Arial"/>
                <w:sz w:val="28"/>
                <w:szCs w:val="28"/>
              </w:rPr>
            </w:pPr>
          </w:p>
        </w:tc>
      </w:tr>
      <w:tr w:rsidR="00F15893" w14:paraId="1C05665F"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68ACCF9F" w14:textId="77777777" w:rsidR="00F15893" w:rsidRDefault="00F15893">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48A606F7" w14:textId="77777777" w:rsidR="00F15893" w:rsidRDefault="00F15893">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24660368"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89D5FCE" w14:textId="77777777" w:rsidR="00F15893" w:rsidRDefault="00F15893">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4871566D" w14:textId="77777777" w:rsidR="00F15893" w:rsidRDefault="00F15893">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3F0D5F5A" w14:textId="77777777" w:rsidR="00F15893" w:rsidRDefault="00F15893">
            <w:pPr>
              <w:jc w:val="center"/>
              <w:rPr>
                <w:rFonts w:ascii="华文细黑" w:eastAsia="华文细黑" w:hAnsi="华文细黑" w:cs="Arial"/>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7F0FCBAB" w14:textId="77777777" w:rsidR="00F15893" w:rsidRDefault="00F15893">
            <w:pPr>
              <w:jc w:val="center"/>
              <w:rPr>
                <w:rFonts w:ascii="华文细黑" w:eastAsia="华文细黑" w:hAnsi="华文细黑" w:cs="Arial"/>
                <w:sz w:val="28"/>
                <w:szCs w:val="28"/>
              </w:rPr>
            </w:pPr>
          </w:p>
        </w:tc>
      </w:tr>
      <w:tr w:rsidR="00F15893" w14:paraId="7227376E" w14:textId="77777777">
        <w:trPr>
          <w:trHeight w:val="567"/>
        </w:trPr>
        <w:tc>
          <w:tcPr>
            <w:tcW w:w="828" w:type="dxa"/>
            <w:tcBorders>
              <w:top w:val="single" w:sz="6" w:space="0" w:color="auto"/>
              <w:left w:val="single" w:sz="6" w:space="0" w:color="auto"/>
              <w:bottom w:val="single" w:sz="6" w:space="0" w:color="auto"/>
              <w:right w:val="single" w:sz="6" w:space="0" w:color="auto"/>
            </w:tcBorders>
            <w:vAlign w:val="center"/>
          </w:tcPr>
          <w:p w14:paraId="1634F8BF" w14:textId="77777777" w:rsidR="00F15893" w:rsidRDefault="00F15893">
            <w:pPr>
              <w:jc w:val="center"/>
              <w:rPr>
                <w:rFonts w:ascii="华文细黑" w:eastAsia="华文细黑" w:hAnsi="华文细黑"/>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14:paraId="09376DA3" w14:textId="77777777" w:rsidR="00F15893" w:rsidRDefault="00F15893">
            <w:pPr>
              <w:jc w:val="center"/>
              <w:rPr>
                <w:rFonts w:ascii="华文细黑" w:eastAsia="华文细黑" w:hAnsi="华文细黑"/>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14:paraId="2E75CD2C" w14:textId="77777777" w:rsidR="00F15893" w:rsidRDefault="00F15893">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784CEB58" w14:textId="77777777" w:rsidR="00F15893" w:rsidRDefault="00F15893">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14:paraId="39ED916B" w14:textId="77777777" w:rsidR="00F15893" w:rsidRDefault="00F15893">
            <w:pPr>
              <w:jc w:val="center"/>
              <w:rPr>
                <w:rFonts w:ascii="华文细黑" w:eastAsia="华文细黑" w:hAnsi="华文细黑"/>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14:paraId="69F098D9" w14:textId="77777777" w:rsidR="00F15893" w:rsidRDefault="00F15893">
            <w:pPr>
              <w:jc w:val="center"/>
              <w:rPr>
                <w:rFonts w:ascii="华文细黑" w:eastAsia="华文细黑" w:hAnsi="华文细黑"/>
                <w:sz w:val="28"/>
                <w:szCs w:val="28"/>
              </w:rPr>
            </w:pPr>
          </w:p>
        </w:tc>
        <w:tc>
          <w:tcPr>
            <w:tcW w:w="1085" w:type="dxa"/>
            <w:tcBorders>
              <w:top w:val="single" w:sz="6" w:space="0" w:color="auto"/>
              <w:left w:val="single" w:sz="6" w:space="0" w:color="auto"/>
              <w:bottom w:val="single" w:sz="6" w:space="0" w:color="auto"/>
              <w:right w:val="single" w:sz="6" w:space="0" w:color="auto"/>
            </w:tcBorders>
            <w:vAlign w:val="center"/>
          </w:tcPr>
          <w:p w14:paraId="4E24BB03" w14:textId="77777777" w:rsidR="00F15893" w:rsidRDefault="00F15893">
            <w:pPr>
              <w:jc w:val="center"/>
              <w:rPr>
                <w:rFonts w:ascii="华文细黑" w:eastAsia="华文细黑" w:hAnsi="华文细黑"/>
                <w:sz w:val="28"/>
                <w:szCs w:val="28"/>
              </w:rPr>
            </w:pPr>
          </w:p>
        </w:tc>
      </w:tr>
    </w:tbl>
    <w:p w14:paraId="658672E4" w14:textId="77777777" w:rsidR="00F15893" w:rsidRDefault="00DD6A02">
      <w:pPr>
        <w:spacing w:line="360" w:lineRule="auto"/>
        <w:rPr>
          <w:rFonts w:ascii="华文细黑" w:eastAsia="华文细黑" w:hAnsi="华文细黑"/>
          <w:sz w:val="24"/>
        </w:rPr>
      </w:pPr>
      <w:r>
        <w:rPr>
          <w:rFonts w:ascii="华文细黑" w:eastAsia="华文细黑" w:hAnsi="华文细黑" w:hint="eastAsia"/>
          <w:sz w:val="24"/>
        </w:rPr>
        <w:t>注：</w:t>
      </w:r>
      <w:r w:rsidR="00575415">
        <w:rPr>
          <w:rFonts w:ascii="华文细黑" w:eastAsia="华文细黑" w:hAnsi="华文细黑" w:hint="eastAsia"/>
          <w:sz w:val="24"/>
        </w:rPr>
        <w:t>报价</w:t>
      </w:r>
      <w:r>
        <w:rPr>
          <w:rFonts w:ascii="华文细黑" w:eastAsia="华文细黑" w:hAnsi="华文细黑" w:hint="eastAsia"/>
          <w:sz w:val="24"/>
        </w:rPr>
        <w:t>环节，根据该明细提供详细资料；</w:t>
      </w:r>
      <w:r w:rsidR="00436C97">
        <w:rPr>
          <w:rFonts w:ascii="华文细黑" w:eastAsia="华文细黑" w:hAnsi="华文细黑" w:hint="eastAsia"/>
          <w:sz w:val="24"/>
        </w:rPr>
        <w:t>报价</w:t>
      </w:r>
      <w:r>
        <w:rPr>
          <w:rFonts w:ascii="华文细黑" w:eastAsia="华文细黑" w:hAnsi="华文细黑" w:hint="eastAsia"/>
          <w:sz w:val="24"/>
        </w:rPr>
        <w:t>单位所填写的内容必须真实、可靠，如有虚假或隐瞒，一经查实将导致其</w:t>
      </w:r>
      <w:r w:rsidR="00436C97">
        <w:rPr>
          <w:rFonts w:ascii="华文细黑" w:eastAsia="华文细黑" w:hAnsi="华文细黑" w:hint="eastAsia"/>
          <w:sz w:val="24"/>
        </w:rPr>
        <w:t>报价</w:t>
      </w:r>
      <w:r>
        <w:rPr>
          <w:rFonts w:ascii="华文细黑" w:eastAsia="华文细黑" w:hAnsi="华文细黑" w:hint="eastAsia"/>
          <w:sz w:val="24"/>
        </w:rPr>
        <w:t>被拒绝。</w:t>
      </w:r>
    </w:p>
    <w:p w14:paraId="71F27F73" w14:textId="77777777" w:rsidR="00F15893" w:rsidRDefault="00DD6A02">
      <w:pPr>
        <w:spacing w:line="440" w:lineRule="exact"/>
        <w:ind w:leftChars="128" w:left="269"/>
        <w:rPr>
          <w:rFonts w:ascii="华文细黑" w:eastAsia="华文细黑" w:hAnsi="华文细黑"/>
          <w:color w:val="000000"/>
          <w:sz w:val="24"/>
        </w:rPr>
      </w:pPr>
      <w:r>
        <w:rPr>
          <w:rFonts w:ascii="华文细黑" w:eastAsia="华文细黑" w:hAnsi="华文细黑" w:hint="eastAsia"/>
          <w:color w:val="000000"/>
          <w:sz w:val="24"/>
        </w:rPr>
        <w:t>报价单位（签章）：</w:t>
      </w:r>
    </w:p>
    <w:p w14:paraId="7F104AD2" w14:textId="77777777" w:rsidR="00F15893" w:rsidRDefault="00DD6A02">
      <w:pPr>
        <w:spacing w:line="440" w:lineRule="exact"/>
        <w:ind w:leftChars="128" w:left="269"/>
        <w:rPr>
          <w:rFonts w:ascii="华文细黑" w:eastAsia="华文细黑" w:hAnsi="华文细黑"/>
          <w:color w:val="000000"/>
          <w:sz w:val="24"/>
        </w:rPr>
      </w:pPr>
      <w:r>
        <w:rPr>
          <w:rFonts w:ascii="华文细黑" w:eastAsia="华文细黑" w:hAnsi="华文细黑" w:hint="eastAsia"/>
          <w:color w:val="000000"/>
          <w:sz w:val="24"/>
        </w:rPr>
        <w:t xml:space="preserve">法定代表人（或授权代理人）签字：                         </w:t>
      </w:r>
    </w:p>
    <w:p w14:paraId="2F1357CC" w14:textId="77777777" w:rsidR="00F15893" w:rsidRDefault="00F15893">
      <w:pPr>
        <w:spacing w:line="440" w:lineRule="exact"/>
        <w:ind w:leftChars="128" w:left="269"/>
        <w:rPr>
          <w:rFonts w:ascii="华文细黑" w:eastAsia="华文细黑" w:hAnsi="华文细黑"/>
          <w:color w:val="000000"/>
          <w:sz w:val="24"/>
        </w:rPr>
      </w:pPr>
    </w:p>
    <w:p w14:paraId="141BEA2E" w14:textId="73531004" w:rsidR="00F15893" w:rsidRDefault="00DD6A02">
      <w:pPr>
        <w:spacing w:line="520" w:lineRule="exact"/>
        <w:ind w:firstLineChars="245" w:firstLine="588"/>
        <w:jc w:val="center"/>
        <w:rPr>
          <w:rFonts w:ascii="华文细黑" w:eastAsia="华文细黑" w:hAnsi="华文细黑"/>
          <w:sz w:val="24"/>
        </w:rPr>
      </w:pPr>
      <w:r>
        <w:rPr>
          <w:rFonts w:ascii="华文细黑" w:eastAsia="华文细黑" w:hAnsi="华文细黑" w:hint="eastAsia"/>
          <w:sz w:val="24"/>
        </w:rPr>
        <w:t xml:space="preserve">                                                202</w:t>
      </w:r>
      <w:r w:rsidR="00873217">
        <w:rPr>
          <w:rFonts w:ascii="华文细黑" w:eastAsia="华文细黑" w:hAnsi="华文细黑"/>
          <w:sz w:val="24"/>
        </w:rPr>
        <w:t>4</w:t>
      </w:r>
      <w:r>
        <w:rPr>
          <w:rFonts w:ascii="华文细黑" w:eastAsia="华文细黑" w:hAnsi="华文细黑" w:hint="eastAsia"/>
          <w:sz w:val="24"/>
        </w:rPr>
        <w:t>年  月  日</w:t>
      </w:r>
    </w:p>
    <w:p w14:paraId="0DF39B9D" w14:textId="77777777" w:rsidR="00F15893" w:rsidRDefault="00DD6A02">
      <w:pPr>
        <w:spacing w:line="560" w:lineRule="exact"/>
        <w:rPr>
          <w:rFonts w:ascii="黑体" w:eastAsia="黑体" w:hAnsi="黑体"/>
          <w:b/>
          <w:bCs/>
          <w:sz w:val="32"/>
          <w:szCs w:val="32"/>
        </w:rPr>
      </w:pPr>
      <w:r>
        <w:br w:type="page"/>
      </w:r>
      <w:r>
        <w:rPr>
          <w:rFonts w:ascii="黑体" w:eastAsia="黑体" w:hAnsi="黑体" w:hint="eastAsia"/>
          <w:b/>
          <w:bCs/>
          <w:sz w:val="32"/>
          <w:szCs w:val="32"/>
        </w:rPr>
        <w:lastRenderedPageBreak/>
        <w:t>附件4</w:t>
      </w:r>
    </w:p>
    <w:p w14:paraId="55A592A7" w14:textId="5201FC37" w:rsidR="00F15893" w:rsidRDefault="00DD6A02" w:rsidP="00873217">
      <w:pPr>
        <w:spacing w:line="560" w:lineRule="exact"/>
        <w:ind w:firstLine="1"/>
        <w:jc w:val="center"/>
        <w:rPr>
          <w:rFonts w:ascii="仿宋_GB2312" w:eastAsia="仿宋_GB2312"/>
          <w:sz w:val="32"/>
          <w:szCs w:val="32"/>
        </w:rPr>
      </w:pPr>
      <w:bookmarkStart w:id="1" w:name="_Hlk136352148"/>
      <w:r>
        <w:rPr>
          <w:rFonts w:ascii="仿宋_GB2312" w:eastAsia="仿宋_GB2312" w:hAnsi="仿宋_GB2312" w:cs="仿宋_GB2312" w:hint="eastAsia"/>
          <w:sz w:val="32"/>
          <w:szCs w:val="32"/>
        </w:rPr>
        <w:t>青岛城投</w:t>
      </w:r>
      <w:r w:rsidR="00436C97">
        <w:rPr>
          <w:rFonts w:ascii="仿宋_GB2312" w:eastAsia="仿宋_GB2312" w:hAnsi="仿宋_GB2312" w:cs="仿宋_GB2312" w:hint="eastAsia"/>
          <w:sz w:val="32"/>
          <w:szCs w:val="32"/>
        </w:rPr>
        <w:t>城金集团</w:t>
      </w:r>
      <w:r w:rsidR="00873217">
        <w:rPr>
          <w:rFonts w:ascii="仿宋_GB2312" w:eastAsia="仿宋_GB2312" w:hAnsi="仿宋_GB2312" w:cs="仿宋_GB2312" w:hint="eastAsia"/>
          <w:sz w:val="32"/>
          <w:szCs w:val="32"/>
        </w:rPr>
        <w:t>办公区改造及搬运</w:t>
      </w:r>
      <w:r>
        <w:rPr>
          <w:rFonts w:ascii="仿宋_GB2312" w:eastAsia="仿宋_GB2312" w:hAnsi="仿宋_GB2312" w:cs="仿宋_GB2312" w:hint="eastAsia"/>
          <w:sz w:val="32"/>
          <w:szCs w:val="32"/>
        </w:rPr>
        <w:t>服务</w:t>
      </w:r>
      <w:bookmarkEnd w:id="1"/>
      <w:r>
        <w:rPr>
          <w:rFonts w:ascii="仿宋_GB2312" w:eastAsia="仿宋_GB2312" w:hint="eastAsia"/>
          <w:sz w:val="32"/>
          <w:szCs w:val="32"/>
        </w:rPr>
        <w:t>项目报价单</w:t>
      </w:r>
    </w:p>
    <w:tbl>
      <w:tblPr>
        <w:tblStyle w:val="ae"/>
        <w:tblW w:w="0" w:type="auto"/>
        <w:jc w:val="center"/>
        <w:tblLook w:val="04A0" w:firstRow="1" w:lastRow="0" w:firstColumn="1" w:lastColumn="0" w:noHBand="0" w:noVBand="1"/>
      </w:tblPr>
      <w:tblGrid>
        <w:gridCol w:w="1456"/>
        <w:gridCol w:w="5389"/>
        <w:gridCol w:w="2194"/>
      </w:tblGrid>
      <w:tr w:rsidR="00F15893" w14:paraId="0953EAAB" w14:textId="77777777" w:rsidTr="00EE0729">
        <w:trPr>
          <w:trHeight w:val="600"/>
          <w:jc w:val="center"/>
        </w:trPr>
        <w:tc>
          <w:tcPr>
            <w:tcW w:w="1456" w:type="dxa"/>
            <w:noWrap/>
            <w:vAlign w:val="center"/>
          </w:tcPr>
          <w:p w14:paraId="4BF7E87C" w14:textId="77777777" w:rsidR="00F15893" w:rsidRDefault="00DD6A02">
            <w:pPr>
              <w:widowControl/>
              <w:jc w:val="center"/>
              <w:rPr>
                <w:rFonts w:ascii="DengXian" w:eastAsia="DengXian" w:hAnsi="DengXian" w:cs="宋体"/>
                <w:b/>
                <w:bCs/>
                <w:color w:val="000000"/>
                <w:kern w:val="0"/>
                <w:sz w:val="22"/>
                <w:szCs w:val="22"/>
              </w:rPr>
            </w:pPr>
            <w:r>
              <w:rPr>
                <w:rFonts w:ascii="DengXian" w:eastAsia="DengXian" w:hAnsi="DengXian" w:cs="宋体" w:hint="eastAsia"/>
                <w:b/>
                <w:bCs/>
                <w:color w:val="000000"/>
                <w:kern w:val="0"/>
                <w:sz w:val="22"/>
                <w:szCs w:val="22"/>
              </w:rPr>
              <w:t>序号</w:t>
            </w:r>
          </w:p>
        </w:tc>
        <w:tc>
          <w:tcPr>
            <w:tcW w:w="5389" w:type="dxa"/>
            <w:noWrap/>
            <w:vAlign w:val="center"/>
          </w:tcPr>
          <w:p w14:paraId="009EB265" w14:textId="77777777" w:rsidR="00F15893" w:rsidRDefault="00DD6A02">
            <w:pPr>
              <w:widowControl/>
              <w:jc w:val="center"/>
              <w:rPr>
                <w:rFonts w:ascii="DengXian" w:eastAsia="DengXian" w:hAnsi="DengXian" w:cs="宋体"/>
                <w:b/>
                <w:bCs/>
                <w:color w:val="000000"/>
                <w:kern w:val="0"/>
                <w:sz w:val="22"/>
                <w:szCs w:val="22"/>
              </w:rPr>
            </w:pPr>
            <w:r>
              <w:rPr>
                <w:rFonts w:ascii="DengXian" w:eastAsia="DengXian" w:hAnsi="DengXian" w:cs="宋体" w:hint="eastAsia"/>
                <w:b/>
                <w:bCs/>
                <w:color w:val="000000"/>
                <w:kern w:val="0"/>
                <w:sz w:val="22"/>
                <w:szCs w:val="22"/>
              </w:rPr>
              <w:t>搬运服务内容</w:t>
            </w:r>
          </w:p>
        </w:tc>
        <w:tc>
          <w:tcPr>
            <w:tcW w:w="2194" w:type="dxa"/>
            <w:noWrap/>
            <w:vAlign w:val="center"/>
          </w:tcPr>
          <w:p w14:paraId="632E7BE5" w14:textId="77777777" w:rsidR="00F15893" w:rsidRDefault="00DD6A02">
            <w:pPr>
              <w:widowControl/>
              <w:jc w:val="center"/>
              <w:rPr>
                <w:rFonts w:ascii="DengXian" w:eastAsia="DengXian" w:hAnsi="DengXian" w:cs="宋体"/>
                <w:b/>
                <w:bCs/>
                <w:color w:val="000000"/>
                <w:kern w:val="0"/>
                <w:sz w:val="22"/>
                <w:szCs w:val="22"/>
              </w:rPr>
            </w:pPr>
            <w:r>
              <w:rPr>
                <w:rFonts w:ascii="DengXian" w:eastAsia="DengXian" w:hAnsi="DengXian" w:cs="宋体" w:hint="eastAsia"/>
                <w:b/>
                <w:bCs/>
                <w:color w:val="000000"/>
                <w:kern w:val="0"/>
                <w:sz w:val="22"/>
                <w:szCs w:val="22"/>
              </w:rPr>
              <w:t>价格（元）</w:t>
            </w:r>
          </w:p>
        </w:tc>
      </w:tr>
      <w:tr w:rsidR="00F15893" w14:paraId="37993A2C" w14:textId="77777777" w:rsidTr="00EE0729">
        <w:trPr>
          <w:trHeight w:val="600"/>
          <w:jc w:val="center"/>
        </w:trPr>
        <w:tc>
          <w:tcPr>
            <w:tcW w:w="1456" w:type="dxa"/>
            <w:noWrap/>
            <w:vAlign w:val="center"/>
          </w:tcPr>
          <w:p w14:paraId="735E6554" w14:textId="77777777" w:rsidR="00F15893" w:rsidRDefault="00DD6A02">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1</w:t>
            </w:r>
          </w:p>
        </w:tc>
        <w:tc>
          <w:tcPr>
            <w:tcW w:w="5389" w:type="dxa"/>
            <w:noWrap/>
            <w:vAlign w:val="center"/>
          </w:tcPr>
          <w:p w14:paraId="07624519" w14:textId="1E6F7F9A" w:rsidR="00F15893" w:rsidRDefault="00DD6A02" w:rsidP="009A2306">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办公家具（含拆卸、楼层搬运</w:t>
            </w:r>
            <w:r w:rsidR="009A2306">
              <w:rPr>
                <w:rFonts w:ascii="DengXian" w:eastAsia="DengXian" w:hAnsi="DengXian" w:cs="宋体" w:hint="eastAsia"/>
                <w:color w:val="000000"/>
                <w:kern w:val="0"/>
                <w:sz w:val="22"/>
                <w:szCs w:val="22"/>
              </w:rPr>
              <w:t>、组装</w:t>
            </w:r>
            <w:r w:rsidR="00EE0729">
              <w:rPr>
                <w:rFonts w:ascii="DengXian" w:eastAsia="DengXian" w:hAnsi="DengXian" w:cs="宋体" w:hint="eastAsia"/>
                <w:color w:val="000000"/>
                <w:kern w:val="0"/>
                <w:sz w:val="22"/>
                <w:szCs w:val="22"/>
              </w:rPr>
              <w:t>，不含强弱电接线</w:t>
            </w:r>
            <w:r>
              <w:rPr>
                <w:rFonts w:ascii="DengXian" w:eastAsia="DengXian" w:hAnsi="DengXian" w:cs="宋体" w:hint="eastAsia"/>
                <w:color w:val="000000"/>
                <w:kern w:val="0"/>
                <w:sz w:val="22"/>
                <w:szCs w:val="22"/>
              </w:rPr>
              <w:t>）</w:t>
            </w:r>
          </w:p>
        </w:tc>
        <w:tc>
          <w:tcPr>
            <w:tcW w:w="2194" w:type="dxa"/>
            <w:noWrap/>
            <w:vAlign w:val="center"/>
          </w:tcPr>
          <w:p w14:paraId="6001940A" w14:textId="77777777" w:rsidR="00F15893" w:rsidRDefault="00F15893">
            <w:pPr>
              <w:widowControl/>
              <w:jc w:val="center"/>
              <w:rPr>
                <w:rFonts w:ascii="DengXian" w:eastAsia="DengXian" w:hAnsi="DengXian" w:cs="宋体"/>
                <w:b/>
                <w:bCs/>
                <w:color w:val="000000"/>
                <w:kern w:val="0"/>
                <w:sz w:val="22"/>
                <w:szCs w:val="22"/>
              </w:rPr>
            </w:pPr>
          </w:p>
        </w:tc>
      </w:tr>
      <w:tr w:rsidR="00F15893" w14:paraId="4D7343CF" w14:textId="77777777" w:rsidTr="00EE0729">
        <w:trPr>
          <w:trHeight w:val="600"/>
          <w:jc w:val="center"/>
        </w:trPr>
        <w:tc>
          <w:tcPr>
            <w:tcW w:w="1456" w:type="dxa"/>
            <w:noWrap/>
            <w:vAlign w:val="center"/>
          </w:tcPr>
          <w:p w14:paraId="0C596B1A" w14:textId="77777777" w:rsidR="00F15893" w:rsidRDefault="00DD6A02">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2</w:t>
            </w:r>
          </w:p>
        </w:tc>
        <w:tc>
          <w:tcPr>
            <w:tcW w:w="5389" w:type="dxa"/>
            <w:noWrap/>
            <w:vAlign w:val="center"/>
          </w:tcPr>
          <w:p w14:paraId="5D6E7200" w14:textId="77777777" w:rsidR="00F15893" w:rsidRDefault="00DD6A02">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档案室（含档案转运箱）</w:t>
            </w:r>
          </w:p>
        </w:tc>
        <w:tc>
          <w:tcPr>
            <w:tcW w:w="2194" w:type="dxa"/>
            <w:noWrap/>
            <w:vAlign w:val="center"/>
          </w:tcPr>
          <w:p w14:paraId="7118549F" w14:textId="77777777" w:rsidR="00F15893" w:rsidRDefault="00F15893">
            <w:pPr>
              <w:widowControl/>
              <w:jc w:val="center"/>
              <w:rPr>
                <w:rFonts w:ascii="DengXian" w:eastAsia="DengXian" w:hAnsi="DengXian" w:cs="宋体"/>
                <w:b/>
                <w:bCs/>
                <w:color w:val="000000"/>
                <w:kern w:val="0"/>
                <w:sz w:val="22"/>
                <w:szCs w:val="22"/>
              </w:rPr>
            </w:pPr>
          </w:p>
        </w:tc>
      </w:tr>
      <w:tr w:rsidR="00436C97" w14:paraId="75D9D27E" w14:textId="77777777" w:rsidTr="00EE0729">
        <w:trPr>
          <w:trHeight w:val="600"/>
          <w:jc w:val="center"/>
        </w:trPr>
        <w:tc>
          <w:tcPr>
            <w:tcW w:w="1456" w:type="dxa"/>
            <w:noWrap/>
            <w:vAlign w:val="center"/>
          </w:tcPr>
          <w:p w14:paraId="59FD3357" w14:textId="77777777" w:rsidR="00436C97" w:rsidRDefault="00436C97">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3</w:t>
            </w:r>
          </w:p>
        </w:tc>
        <w:tc>
          <w:tcPr>
            <w:tcW w:w="5389" w:type="dxa"/>
            <w:noWrap/>
            <w:vAlign w:val="center"/>
          </w:tcPr>
          <w:p w14:paraId="61A773F5" w14:textId="223DEB4E" w:rsidR="00436C97" w:rsidRDefault="00EE0729" w:rsidP="00A20691">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各公司仓库及办公物品</w:t>
            </w:r>
          </w:p>
        </w:tc>
        <w:tc>
          <w:tcPr>
            <w:tcW w:w="2194" w:type="dxa"/>
            <w:noWrap/>
            <w:vAlign w:val="center"/>
          </w:tcPr>
          <w:p w14:paraId="701878A9" w14:textId="77777777" w:rsidR="00436C97" w:rsidRDefault="00436C97">
            <w:pPr>
              <w:widowControl/>
              <w:jc w:val="center"/>
              <w:rPr>
                <w:rFonts w:ascii="DengXian" w:eastAsia="DengXian" w:hAnsi="DengXian" w:cs="宋体"/>
                <w:b/>
                <w:bCs/>
                <w:color w:val="000000"/>
                <w:kern w:val="0"/>
                <w:sz w:val="22"/>
                <w:szCs w:val="22"/>
              </w:rPr>
            </w:pPr>
          </w:p>
        </w:tc>
      </w:tr>
      <w:tr w:rsidR="00436C97" w14:paraId="5E74CAE2" w14:textId="77777777" w:rsidTr="00EE0729">
        <w:trPr>
          <w:trHeight w:val="600"/>
          <w:jc w:val="center"/>
        </w:trPr>
        <w:tc>
          <w:tcPr>
            <w:tcW w:w="1456" w:type="dxa"/>
            <w:noWrap/>
            <w:vAlign w:val="center"/>
          </w:tcPr>
          <w:p w14:paraId="406D2994" w14:textId="77777777" w:rsidR="00436C97" w:rsidRDefault="00436C97">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4</w:t>
            </w:r>
          </w:p>
        </w:tc>
        <w:tc>
          <w:tcPr>
            <w:tcW w:w="5389" w:type="dxa"/>
            <w:noWrap/>
            <w:vAlign w:val="center"/>
          </w:tcPr>
          <w:p w14:paraId="36E0EBB5" w14:textId="0D343D94" w:rsidR="00436C97" w:rsidRDefault="00EE0729" w:rsidP="000266DC">
            <w:pPr>
              <w:widowControl/>
              <w:jc w:val="center"/>
              <w:rPr>
                <w:rFonts w:ascii="DengXian" w:eastAsia="DengXian" w:hAnsi="DengXian" w:cs="宋体"/>
                <w:color w:val="000000"/>
                <w:kern w:val="0"/>
                <w:sz w:val="22"/>
                <w:szCs w:val="22"/>
              </w:rPr>
            </w:pPr>
            <w:r w:rsidRPr="0061029F">
              <w:rPr>
                <w:rFonts w:ascii="DengXian" w:eastAsia="DengXian" w:hAnsi="DengXian" w:cs="宋体" w:hint="eastAsia"/>
                <w:color w:val="000000"/>
                <w:kern w:val="0"/>
                <w:sz w:val="22"/>
                <w:szCs w:val="22"/>
              </w:rPr>
              <w:t>物品清运</w:t>
            </w:r>
            <w:r w:rsidR="000266DC">
              <w:rPr>
                <w:rFonts w:ascii="DengXian" w:eastAsia="DengXian" w:hAnsi="DengXian" w:cs="宋体" w:hint="eastAsia"/>
                <w:color w:val="000000"/>
                <w:kern w:val="0"/>
                <w:sz w:val="22"/>
                <w:szCs w:val="22"/>
              </w:rPr>
              <w:t>至指定地点</w:t>
            </w:r>
          </w:p>
        </w:tc>
        <w:tc>
          <w:tcPr>
            <w:tcW w:w="2194" w:type="dxa"/>
            <w:noWrap/>
            <w:vAlign w:val="center"/>
          </w:tcPr>
          <w:p w14:paraId="6DBF4988" w14:textId="77777777" w:rsidR="00436C97" w:rsidRDefault="00436C97">
            <w:pPr>
              <w:widowControl/>
              <w:jc w:val="center"/>
              <w:rPr>
                <w:rFonts w:ascii="DengXian" w:eastAsia="DengXian" w:hAnsi="DengXian" w:cs="宋体"/>
                <w:b/>
                <w:bCs/>
                <w:color w:val="000000"/>
                <w:kern w:val="0"/>
                <w:sz w:val="22"/>
                <w:szCs w:val="22"/>
              </w:rPr>
            </w:pPr>
          </w:p>
        </w:tc>
      </w:tr>
      <w:tr w:rsidR="00A20691" w14:paraId="687B514D" w14:textId="77777777" w:rsidTr="00EE0729">
        <w:trPr>
          <w:trHeight w:val="600"/>
          <w:jc w:val="center"/>
        </w:trPr>
        <w:tc>
          <w:tcPr>
            <w:tcW w:w="1456" w:type="dxa"/>
            <w:noWrap/>
            <w:vAlign w:val="center"/>
          </w:tcPr>
          <w:p w14:paraId="63DA8B65" w14:textId="2A6A37AB" w:rsidR="00A20691" w:rsidRDefault="00A20691">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5</w:t>
            </w:r>
          </w:p>
        </w:tc>
        <w:tc>
          <w:tcPr>
            <w:tcW w:w="5389" w:type="dxa"/>
            <w:noWrap/>
            <w:vAlign w:val="center"/>
          </w:tcPr>
          <w:p w14:paraId="52228A5E" w14:textId="5B7EB100" w:rsidR="00A20691" w:rsidRDefault="00A20691" w:rsidP="00A20691">
            <w:pPr>
              <w:widowControl/>
              <w:jc w:val="center"/>
              <w:rPr>
                <w:rFonts w:ascii="DengXian" w:eastAsia="DengXian" w:hAnsi="DengXian" w:cs="宋体"/>
                <w:color w:val="000000"/>
                <w:kern w:val="0"/>
                <w:sz w:val="22"/>
                <w:szCs w:val="22"/>
              </w:rPr>
            </w:pPr>
            <w:r w:rsidRPr="00A20691">
              <w:rPr>
                <w:rFonts w:ascii="DengXian" w:eastAsia="DengXian" w:hAnsi="DengXian" w:cs="宋体" w:hint="eastAsia"/>
                <w:color w:val="000000"/>
                <w:kern w:val="0"/>
                <w:sz w:val="22"/>
                <w:szCs w:val="22"/>
              </w:rPr>
              <w:t>纸箱</w:t>
            </w:r>
            <w:r>
              <w:rPr>
                <w:rFonts w:ascii="DengXian" w:eastAsia="DengXian" w:hAnsi="DengXian" w:cs="宋体" w:hint="eastAsia"/>
                <w:color w:val="000000"/>
                <w:kern w:val="0"/>
                <w:sz w:val="22"/>
                <w:szCs w:val="22"/>
              </w:rPr>
              <w:t>（</w:t>
            </w:r>
            <w:r w:rsidRPr="00A20691">
              <w:rPr>
                <w:rFonts w:ascii="DengXian" w:eastAsia="DengXian" w:hAnsi="DengXian" w:cs="宋体" w:hint="eastAsia"/>
                <w:color w:val="000000"/>
                <w:kern w:val="0"/>
                <w:sz w:val="22"/>
                <w:szCs w:val="22"/>
              </w:rPr>
              <w:t>60*50*40</w:t>
            </w:r>
            <w:r>
              <w:rPr>
                <w:rFonts w:ascii="DengXian" w:eastAsia="DengXian" w:hAnsi="DengXian" w:cs="宋体" w:hint="eastAsia"/>
                <w:color w:val="000000"/>
                <w:kern w:val="0"/>
                <w:sz w:val="22"/>
                <w:szCs w:val="22"/>
              </w:rPr>
              <w:t>）600个</w:t>
            </w:r>
          </w:p>
        </w:tc>
        <w:tc>
          <w:tcPr>
            <w:tcW w:w="2194" w:type="dxa"/>
            <w:noWrap/>
            <w:vAlign w:val="center"/>
          </w:tcPr>
          <w:p w14:paraId="12231F7A" w14:textId="77777777" w:rsidR="00A20691" w:rsidRDefault="00A20691">
            <w:pPr>
              <w:widowControl/>
              <w:jc w:val="center"/>
              <w:rPr>
                <w:rFonts w:ascii="DengXian" w:eastAsia="DengXian" w:hAnsi="DengXian" w:cs="宋体"/>
                <w:b/>
                <w:bCs/>
                <w:color w:val="000000"/>
                <w:kern w:val="0"/>
                <w:sz w:val="22"/>
                <w:szCs w:val="22"/>
              </w:rPr>
            </w:pPr>
          </w:p>
        </w:tc>
      </w:tr>
      <w:tr w:rsidR="00F15893" w14:paraId="0B716228" w14:textId="77777777" w:rsidTr="00EE0729">
        <w:trPr>
          <w:trHeight w:val="600"/>
          <w:jc w:val="center"/>
        </w:trPr>
        <w:tc>
          <w:tcPr>
            <w:tcW w:w="1456" w:type="dxa"/>
            <w:noWrap/>
            <w:vAlign w:val="center"/>
          </w:tcPr>
          <w:p w14:paraId="65CC2769" w14:textId="6EE575C1" w:rsidR="00F15893" w:rsidRDefault="00A20691">
            <w:pPr>
              <w:widowControl/>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6</w:t>
            </w:r>
          </w:p>
        </w:tc>
        <w:tc>
          <w:tcPr>
            <w:tcW w:w="5389" w:type="dxa"/>
            <w:noWrap/>
            <w:vAlign w:val="center"/>
          </w:tcPr>
          <w:p w14:paraId="6410D74F" w14:textId="38CDAD73" w:rsidR="00F15893" w:rsidRDefault="006C5E4C">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其他</w:t>
            </w:r>
          </w:p>
        </w:tc>
        <w:tc>
          <w:tcPr>
            <w:tcW w:w="2194" w:type="dxa"/>
            <w:noWrap/>
            <w:vAlign w:val="center"/>
          </w:tcPr>
          <w:p w14:paraId="7520EEAD" w14:textId="77777777" w:rsidR="00F15893" w:rsidRDefault="00F15893">
            <w:pPr>
              <w:widowControl/>
              <w:jc w:val="center"/>
              <w:rPr>
                <w:rFonts w:ascii="DengXian" w:eastAsia="DengXian" w:hAnsi="DengXian" w:cs="宋体"/>
                <w:b/>
                <w:bCs/>
                <w:color w:val="000000"/>
                <w:kern w:val="0"/>
                <w:sz w:val="22"/>
                <w:szCs w:val="22"/>
              </w:rPr>
            </w:pPr>
          </w:p>
        </w:tc>
      </w:tr>
      <w:tr w:rsidR="00F15893" w14:paraId="2B2FFA50" w14:textId="77777777" w:rsidTr="00EE0729">
        <w:trPr>
          <w:trHeight w:val="600"/>
          <w:jc w:val="center"/>
        </w:trPr>
        <w:tc>
          <w:tcPr>
            <w:tcW w:w="6845" w:type="dxa"/>
            <w:gridSpan w:val="2"/>
            <w:noWrap/>
            <w:vAlign w:val="center"/>
          </w:tcPr>
          <w:p w14:paraId="17CF3D06" w14:textId="77777777" w:rsidR="00F15893" w:rsidRDefault="00DD6A02">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税费</w:t>
            </w:r>
          </w:p>
        </w:tc>
        <w:tc>
          <w:tcPr>
            <w:tcW w:w="2194" w:type="dxa"/>
            <w:noWrap/>
            <w:vAlign w:val="center"/>
          </w:tcPr>
          <w:p w14:paraId="0464D444" w14:textId="77777777" w:rsidR="00F15893" w:rsidRDefault="00F15893">
            <w:pPr>
              <w:widowControl/>
              <w:jc w:val="center"/>
              <w:rPr>
                <w:rFonts w:ascii="DengXian" w:eastAsia="DengXian" w:hAnsi="DengXian" w:cs="宋体"/>
                <w:b/>
                <w:bCs/>
                <w:color w:val="000000"/>
                <w:kern w:val="0"/>
                <w:sz w:val="22"/>
                <w:szCs w:val="22"/>
              </w:rPr>
            </w:pPr>
          </w:p>
        </w:tc>
      </w:tr>
      <w:tr w:rsidR="00F15893" w14:paraId="3F8E8592" w14:textId="77777777" w:rsidTr="00EE0729">
        <w:trPr>
          <w:trHeight w:val="600"/>
          <w:jc w:val="center"/>
        </w:trPr>
        <w:tc>
          <w:tcPr>
            <w:tcW w:w="6845" w:type="dxa"/>
            <w:gridSpan w:val="2"/>
            <w:noWrap/>
            <w:vAlign w:val="center"/>
          </w:tcPr>
          <w:p w14:paraId="6AA29F15" w14:textId="77777777" w:rsidR="00F15893" w:rsidRDefault="00DD6A02">
            <w:pPr>
              <w:widowControl/>
              <w:jc w:val="center"/>
              <w:rPr>
                <w:rFonts w:ascii="DengXian" w:eastAsia="DengXian" w:hAnsi="DengXian" w:cs="宋体"/>
                <w:color w:val="000000"/>
                <w:kern w:val="0"/>
                <w:sz w:val="22"/>
                <w:szCs w:val="22"/>
              </w:rPr>
            </w:pPr>
            <w:r>
              <w:rPr>
                <w:rFonts w:ascii="DengXian" w:eastAsia="DengXian" w:hAnsi="DengXian" w:cs="宋体" w:hint="eastAsia"/>
                <w:color w:val="000000"/>
                <w:kern w:val="0"/>
                <w:sz w:val="22"/>
                <w:szCs w:val="22"/>
              </w:rPr>
              <w:t>总价</w:t>
            </w:r>
          </w:p>
        </w:tc>
        <w:tc>
          <w:tcPr>
            <w:tcW w:w="2194" w:type="dxa"/>
            <w:noWrap/>
            <w:vAlign w:val="center"/>
          </w:tcPr>
          <w:p w14:paraId="7BBDE887" w14:textId="77777777" w:rsidR="00F15893" w:rsidRDefault="00F15893">
            <w:pPr>
              <w:widowControl/>
              <w:jc w:val="center"/>
              <w:rPr>
                <w:rFonts w:ascii="DengXian" w:eastAsia="DengXian" w:hAnsi="DengXian" w:cs="宋体"/>
                <w:b/>
                <w:bCs/>
                <w:color w:val="000000"/>
                <w:kern w:val="0"/>
                <w:sz w:val="22"/>
                <w:szCs w:val="22"/>
              </w:rPr>
            </w:pPr>
          </w:p>
        </w:tc>
      </w:tr>
    </w:tbl>
    <w:p w14:paraId="59A6F5B3" w14:textId="77777777" w:rsidR="00F15893" w:rsidRDefault="00F15893"/>
    <w:p w14:paraId="752CAEB0" w14:textId="5AF36793" w:rsidR="00F15893" w:rsidRDefault="00DD6A02" w:rsidP="00E471CA">
      <w:pPr>
        <w:pStyle w:val="af0"/>
      </w:pPr>
      <w:r>
        <w:rPr>
          <w:rFonts w:hint="eastAsia"/>
        </w:rPr>
        <w:t>注</w:t>
      </w:r>
      <w:r>
        <w:rPr>
          <w:rFonts w:hint="eastAsia"/>
        </w:rPr>
        <w:t>:</w:t>
      </w:r>
      <w:r>
        <w:t>1.</w:t>
      </w:r>
      <w:r w:rsidR="008C0B5E">
        <w:t xml:space="preserve"> </w:t>
      </w:r>
      <w:r>
        <w:rPr>
          <w:rFonts w:hint="eastAsia"/>
        </w:rPr>
        <w:t>报价为含税全包价，包括但不限于人员薪资、搬运费、税费、管理费、保险等提供相关服务的所有费用。</w:t>
      </w:r>
    </w:p>
    <w:p w14:paraId="4E368DE6" w14:textId="491C6B7B" w:rsidR="00F15893" w:rsidRDefault="00DD6A02" w:rsidP="00E444E7">
      <w:pPr>
        <w:pStyle w:val="af0"/>
      </w:pPr>
      <w:r>
        <w:rPr>
          <w:rFonts w:hint="eastAsia"/>
        </w:rPr>
        <w:t>2</w:t>
      </w:r>
      <w:r w:rsidR="008C0B5E">
        <w:t xml:space="preserve">. </w:t>
      </w:r>
      <w:r>
        <w:rPr>
          <w:rFonts w:hint="eastAsia"/>
        </w:rPr>
        <w:t>仓库</w:t>
      </w:r>
      <w:r w:rsidR="0014589E">
        <w:rPr>
          <w:rFonts w:hint="eastAsia"/>
        </w:rPr>
        <w:t>及</w:t>
      </w:r>
      <w:r>
        <w:rPr>
          <w:rFonts w:hint="eastAsia"/>
        </w:rPr>
        <w:t>办公物品预估纸箱打包</w:t>
      </w:r>
      <w:r w:rsidR="00E444E7">
        <w:rPr>
          <w:rFonts w:hint="eastAsia"/>
        </w:rPr>
        <w:t>6</w:t>
      </w:r>
      <w:r>
        <w:t>00</w:t>
      </w:r>
      <w:r>
        <w:rPr>
          <w:rFonts w:hint="eastAsia"/>
        </w:rPr>
        <w:t>箱，实际数目由报价单位现场踏勘自行确认。</w:t>
      </w:r>
    </w:p>
    <w:p w14:paraId="1DEE830E" w14:textId="77777777" w:rsidR="00F15893" w:rsidRDefault="00DD6A02">
      <w:pPr>
        <w:pStyle w:val="af0"/>
      </w:pPr>
      <w:r>
        <w:rPr>
          <w:rFonts w:hint="eastAsia"/>
        </w:rPr>
        <w:t>3</w:t>
      </w:r>
      <w:r>
        <w:t>.</w:t>
      </w:r>
      <w:r>
        <w:rPr>
          <w:rFonts w:hint="eastAsia"/>
        </w:rPr>
        <w:t xml:space="preserve"> </w:t>
      </w:r>
      <w:r>
        <w:rPr>
          <w:rFonts w:hint="eastAsia"/>
        </w:rPr>
        <w:t>档案室搬运需由搬家公司提供按序下架、打包、搬运、按序上架服务。</w:t>
      </w:r>
    </w:p>
    <w:p w14:paraId="62266309" w14:textId="77777777" w:rsidR="00F15893" w:rsidRDefault="00DD6A02">
      <w:pPr>
        <w:spacing w:line="520" w:lineRule="exact"/>
        <w:ind w:firstLineChars="245" w:firstLine="588"/>
        <w:jc w:val="center"/>
        <w:rPr>
          <w:rFonts w:ascii="华文细黑" w:eastAsia="华文细黑" w:hAnsi="华文细黑"/>
          <w:sz w:val="24"/>
        </w:rPr>
      </w:pPr>
      <w:r>
        <w:rPr>
          <w:rFonts w:ascii="华文细黑" w:eastAsia="华文细黑" w:hAnsi="华文细黑" w:hint="eastAsia"/>
          <w:sz w:val="24"/>
        </w:rPr>
        <w:t xml:space="preserve">         </w:t>
      </w:r>
      <w:r>
        <w:rPr>
          <w:rFonts w:ascii="华文细黑" w:eastAsia="华文细黑" w:hAnsi="华文细黑"/>
          <w:sz w:val="24"/>
        </w:rPr>
        <w:t xml:space="preserve">      </w:t>
      </w:r>
      <w:r>
        <w:rPr>
          <w:rFonts w:ascii="华文细黑" w:eastAsia="华文细黑" w:hAnsi="华文细黑" w:hint="eastAsia"/>
          <w:sz w:val="24"/>
        </w:rPr>
        <w:t xml:space="preserve"> </w:t>
      </w:r>
    </w:p>
    <w:p w14:paraId="75B23DE3" w14:textId="77777777" w:rsidR="00F15893" w:rsidRDefault="00DD6A02">
      <w:pPr>
        <w:spacing w:line="520" w:lineRule="exact"/>
        <w:ind w:firstLineChars="245" w:firstLine="588"/>
        <w:jc w:val="center"/>
        <w:rPr>
          <w:rFonts w:ascii="华文细黑" w:eastAsia="华文细黑" w:hAnsi="华文细黑"/>
          <w:sz w:val="24"/>
        </w:rPr>
      </w:pPr>
      <w:r>
        <w:rPr>
          <w:rFonts w:ascii="华文细黑" w:eastAsia="华文细黑" w:hAnsi="华文细黑"/>
          <w:sz w:val="24"/>
        </w:rPr>
        <w:t xml:space="preserve">                </w:t>
      </w:r>
      <w:r>
        <w:rPr>
          <w:rFonts w:ascii="华文细黑" w:eastAsia="华文细黑" w:hAnsi="华文细黑" w:hint="eastAsia"/>
          <w:sz w:val="24"/>
        </w:rPr>
        <w:t xml:space="preserve">  报价单位（签章）：</w:t>
      </w:r>
    </w:p>
    <w:p w14:paraId="51FD23B3" w14:textId="77777777" w:rsidR="00F15893" w:rsidRDefault="00DD6A02">
      <w:pPr>
        <w:pStyle w:val="af0"/>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3312827" w14:textId="77777777" w:rsidR="00D87B2B" w:rsidRDefault="00D87B2B">
      <w:pPr>
        <w:widowControl/>
        <w:jc w:val="left"/>
        <w:rPr>
          <w:rFonts w:ascii="黑体" w:eastAsia="黑体" w:hAnsi="黑体" w:cs="Times New Roman"/>
          <w:b/>
          <w:bCs/>
          <w:sz w:val="32"/>
          <w:szCs w:val="32"/>
        </w:rPr>
      </w:pPr>
      <w:r>
        <w:rPr>
          <w:rFonts w:ascii="黑体" w:eastAsia="黑体" w:hAnsi="黑体" w:cs="Times New Roman"/>
          <w:b/>
          <w:bCs/>
          <w:sz w:val="32"/>
          <w:szCs w:val="32"/>
        </w:rPr>
        <w:br w:type="page"/>
      </w:r>
    </w:p>
    <w:p w14:paraId="67380096" w14:textId="61B1F5D7" w:rsidR="00F15893" w:rsidRDefault="00DD6A02">
      <w:pPr>
        <w:spacing w:line="560" w:lineRule="exact"/>
        <w:rPr>
          <w:rFonts w:ascii="黑体" w:eastAsia="黑体" w:hAnsi="黑体" w:cs="Times New Roman"/>
          <w:b/>
          <w:bCs/>
          <w:sz w:val="32"/>
          <w:szCs w:val="32"/>
        </w:rPr>
      </w:pPr>
      <w:r>
        <w:rPr>
          <w:rFonts w:ascii="黑体" w:eastAsia="黑体" w:hAnsi="黑体" w:cs="Times New Roman" w:hint="eastAsia"/>
          <w:b/>
          <w:bCs/>
          <w:sz w:val="32"/>
          <w:szCs w:val="32"/>
        </w:rPr>
        <w:lastRenderedPageBreak/>
        <w:t>附件5</w:t>
      </w:r>
    </w:p>
    <w:p w14:paraId="6A7B67CF" w14:textId="77777777" w:rsidR="00F15893" w:rsidRDefault="00DD6A02">
      <w:pPr>
        <w:keepNext/>
        <w:spacing w:line="560" w:lineRule="exact"/>
        <w:jc w:val="center"/>
        <w:outlineLvl w:val="1"/>
        <w:rPr>
          <w:rFonts w:ascii="仿宋_GB2312" w:eastAsia="仿宋_GB2312" w:hAnsi="仿宋" w:cs="仿宋"/>
          <w:bCs/>
          <w:color w:val="000000"/>
          <w:sz w:val="36"/>
          <w:szCs w:val="36"/>
        </w:rPr>
      </w:pPr>
      <w:r>
        <w:rPr>
          <w:rFonts w:ascii="仿宋_GB2312" w:eastAsia="仿宋_GB2312" w:hAnsi="仿宋" w:cs="仿宋" w:hint="eastAsia"/>
          <w:b/>
          <w:color w:val="000000"/>
          <w:sz w:val="36"/>
          <w:szCs w:val="36"/>
        </w:rPr>
        <w:t>报价文件包装袋密封件正面和封口格式</w:t>
      </w:r>
    </w:p>
    <w:p w14:paraId="1B4A70EE" w14:textId="77777777" w:rsidR="00F15893" w:rsidRDefault="00F15893">
      <w:pPr>
        <w:spacing w:line="560" w:lineRule="exact"/>
        <w:jc w:val="center"/>
        <w:rPr>
          <w:rFonts w:ascii="仿宋_GB2312" w:eastAsia="仿宋_GB2312" w:hAnsi="仿宋" w:cs="仿宋"/>
          <w:color w:val="000000"/>
          <w:sz w:val="28"/>
          <w:szCs w:val="28"/>
        </w:rPr>
      </w:pPr>
    </w:p>
    <w:tbl>
      <w:tblPr>
        <w:tblpPr w:leftFromText="180" w:rightFromText="180" w:vertAnchor="text" w:horzAnchor="margin" w:tblpY="738"/>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F15893" w14:paraId="53396EB6" w14:textId="77777777">
        <w:trPr>
          <w:trHeight w:val="9204"/>
        </w:trPr>
        <w:tc>
          <w:tcPr>
            <w:tcW w:w="9260" w:type="dxa"/>
          </w:tcPr>
          <w:p w14:paraId="11DB1030" w14:textId="77777777" w:rsidR="00F15893" w:rsidRDefault="00DD6A02">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收件人：青岛</w:t>
            </w:r>
            <w:r w:rsidR="00575415">
              <w:rPr>
                <w:rFonts w:ascii="仿宋_GB2312" w:eastAsia="仿宋_GB2312" w:hAnsi="仿宋" w:cs="仿宋" w:hint="eastAsia"/>
                <w:color w:val="000000"/>
                <w:sz w:val="28"/>
                <w:szCs w:val="28"/>
              </w:rPr>
              <w:t>城投城金控股集团有限</w:t>
            </w:r>
            <w:r>
              <w:rPr>
                <w:rFonts w:ascii="仿宋_GB2312" w:eastAsia="仿宋_GB2312" w:hAnsi="仿宋" w:cs="仿宋" w:hint="eastAsia"/>
                <w:color w:val="000000"/>
                <w:sz w:val="28"/>
                <w:szCs w:val="28"/>
              </w:rPr>
              <w:t>公司</w:t>
            </w:r>
          </w:p>
          <w:p w14:paraId="1C08BDFB" w14:textId="7E7D6BD3" w:rsidR="00F15893" w:rsidRDefault="00DD6A02">
            <w:pPr>
              <w:spacing w:line="560" w:lineRule="exact"/>
              <w:jc w:val="left"/>
              <w:rPr>
                <w:rFonts w:ascii="仿宋_GB2312" w:eastAsia="仿宋_GB2312" w:hAnsi="仿宋" w:cs="黑体"/>
                <w:b/>
                <w:color w:val="000000"/>
                <w:sz w:val="24"/>
              </w:rPr>
            </w:pPr>
            <w:r>
              <w:rPr>
                <w:rFonts w:ascii="仿宋_GB2312" w:eastAsia="仿宋_GB2312" w:hAnsi="仿宋" w:cs="仿宋" w:hint="eastAsia"/>
                <w:color w:val="000000"/>
                <w:sz w:val="28"/>
                <w:szCs w:val="28"/>
              </w:rPr>
              <w:t>项目名称：</w:t>
            </w:r>
            <w:r>
              <w:rPr>
                <w:rFonts w:ascii="仿宋_GB2312" w:eastAsia="仿宋_GB2312" w:hAnsi="仿宋_GB2312" w:cs="仿宋_GB2312" w:hint="eastAsia"/>
                <w:sz w:val="32"/>
                <w:szCs w:val="32"/>
              </w:rPr>
              <w:t>青岛城投</w:t>
            </w:r>
            <w:r w:rsidR="00575415">
              <w:rPr>
                <w:rFonts w:ascii="仿宋_GB2312" w:eastAsia="仿宋_GB2312" w:hAnsi="仿宋_GB2312" w:cs="仿宋_GB2312" w:hint="eastAsia"/>
                <w:sz w:val="32"/>
                <w:szCs w:val="32"/>
              </w:rPr>
              <w:t>城金集团</w:t>
            </w:r>
            <w:r w:rsidR="00EE0729">
              <w:rPr>
                <w:rFonts w:ascii="仿宋_GB2312" w:eastAsia="仿宋_GB2312" w:hAnsi="仿宋_GB2312" w:cs="仿宋_GB2312" w:hint="eastAsia"/>
                <w:sz w:val="32"/>
                <w:szCs w:val="32"/>
              </w:rPr>
              <w:t>办公区域改造及搬运</w:t>
            </w:r>
            <w:r>
              <w:rPr>
                <w:rFonts w:ascii="仿宋_GB2312" w:eastAsia="仿宋_GB2312" w:hAnsi="仿宋_GB2312" w:cs="仿宋_GB2312" w:hint="eastAsia"/>
                <w:sz w:val="32"/>
                <w:szCs w:val="32"/>
              </w:rPr>
              <w:t>服务</w:t>
            </w:r>
            <w:r w:rsidRPr="00864039">
              <w:rPr>
                <w:rFonts w:ascii="仿宋_GB2312" w:eastAsia="仿宋_GB2312" w:hAnsi="仿宋_GB2312" w:cs="仿宋_GB2312" w:hint="eastAsia"/>
                <w:sz w:val="32"/>
                <w:szCs w:val="32"/>
              </w:rPr>
              <w:t>项目</w:t>
            </w:r>
          </w:p>
          <w:p w14:paraId="166D1709" w14:textId="77777777" w:rsidR="00F15893" w:rsidRDefault="00F15893">
            <w:pPr>
              <w:spacing w:line="560" w:lineRule="exact"/>
              <w:rPr>
                <w:rFonts w:ascii="仿宋_GB2312" w:eastAsia="仿宋_GB2312" w:hAnsi="仿宋" w:cs="仿宋"/>
                <w:bCs/>
                <w:color w:val="000000"/>
                <w:sz w:val="28"/>
                <w:szCs w:val="28"/>
                <w:lang w:val="zh-CN"/>
              </w:rPr>
            </w:pPr>
          </w:p>
          <w:p w14:paraId="7219675E" w14:textId="77777777" w:rsidR="00F15893" w:rsidRDefault="00DD6A02">
            <w:pPr>
              <w:spacing w:line="560" w:lineRule="exact"/>
              <w:jc w:val="center"/>
              <w:rPr>
                <w:rFonts w:ascii="仿宋_GB2312" w:eastAsia="仿宋_GB2312" w:hAnsi="仿宋" w:cs="仿宋"/>
                <w:bCs/>
                <w:color w:val="000000"/>
                <w:sz w:val="28"/>
                <w:szCs w:val="28"/>
                <w:lang w:val="zh-CN"/>
              </w:rPr>
            </w:pPr>
            <w:r>
              <w:rPr>
                <w:rFonts w:ascii="仿宋_GB2312" w:eastAsia="仿宋_GB2312" w:hAnsi="仿宋" w:cs="仿宋" w:hint="eastAsia"/>
                <w:bCs/>
                <w:color w:val="000000"/>
                <w:sz w:val="28"/>
                <w:szCs w:val="28"/>
                <w:lang w:val="zh-CN"/>
              </w:rPr>
              <w:t>（</w:t>
            </w:r>
            <w:r>
              <w:rPr>
                <w:rFonts w:ascii="仿宋_GB2312" w:eastAsia="仿宋_GB2312" w:hAnsi="仿宋" w:cs="仿宋" w:hint="eastAsia"/>
                <w:bCs/>
                <w:color w:val="000000"/>
                <w:sz w:val="28"/>
                <w:szCs w:val="28"/>
              </w:rPr>
              <w:t>报价文件</w:t>
            </w:r>
            <w:r>
              <w:rPr>
                <w:rFonts w:ascii="仿宋_GB2312" w:eastAsia="仿宋_GB2312" w:hAnsi="仿宋" w:cs="仿宋" w:hint="eastAsia"/>
                <w:bCs/>
                <w:color w:val="000000"/>
                <w:sz w:val="28"/>
                <w:szCs w:val="28"/>
                <w:lang w:val="zh-CN"/>
              </w:rPr>
              <w:t>）</w:t>
            </w:r>
          </w:p>
          <w:p w14:paraId="539F7CB4" w14:textId="77777777" w:rsidR="00F15893" w:rsidRDefault="00F15893">
            <w:pPr>
              <w:spacing w:line="560" w:lineRule="exact"/>
              <w:jc w:val="center"/>
              <w:rPr>
                <w:rFonts w:ascii="仿宋_GB2312" w:eastAsia="仿宋_GB2312" w:hAnsi="仿宋" w:cs="仿宋"/>
                <w:bCs/>
                <w:color w:val="000000"/>
                <w:sz w:val="28"/>
                <w:szCs w:val="28"/>
                <w:lang w:val="zh-CN"/>
              </w:rPr>
            </w:pPr>
          </w:p>
          <w:p w14:paraId="287FF376" w14:textId="77777777" w:rsidR="00F15893" w:rsidRDefault="00DD6A02">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报价单位名称：</w:t>
            </w:r>
          </w:p>
          <w:p w14:paraId="4FABC930" w14:textId="77777777" w:rsidR="00F15893" w:rsidRDefault="00DD6A02">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报价单位地址：</w:t>
            </w:r>
          </w:p>
          <w:p w14:paraId="0C520FAE" w14:textId="4637BAD9" w:rsidR="00F15893" w:rsidRDefault="00DD6A02" w:rsidP="00BE1DFD">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202</w:t>
            </w:r>
            <w:r w:rsidR="00BE1DFD">
              <w:rPr>
                <w:rFonts w:ascii="仿宋_GB2312" w:eastAsia="仿宋_GB2312" w:hAnsi="仿宋" w:cs="仿宋" w:hint="eastAsia"/>
                <w:color w:val="000000"/>
                <w:sz w:val="28"/>
                <w:szCs w:val="28"/>
              </w:rPr>
              <w:t>4</w:t>
            </w:r>
            <w:r>
              <w:rPr>
                <w:rFonts w:ascii="仿宋_GB2312" w:eastAsia="仿宋_GB2312" w:hAnsi="仿宋" w:cs="仿宋" w:hint="eastAsia"/>
                <w:color w:val="000000"/>
                <w:sz w:val="28"/>
                <w:szCs w:val="28"/>
              </w:rPr>
              <w:t>年   月   日</w:t>
            </w:r>
          </w:p>
          <w:p w14:paraId="43304680" w14:textId="77777777" w:rsidR="00F15893" w:rsidRDefault="00F15893">
            <w:pPr>
              <w:spacing w:line="560" w:lineRule="exact"/>
              <w:jc w:val="center"/>
              <w:rPr>
                <w:rFonts w:ascii="仿宋_GB2312" w:eastAsia="仿宋_GB2312" w:hAnsi="仿宋" w:cs="仿宋"/>
                <w:color w:val="000000"/>
                <w:sz w:val="28"/>
                <w:szCs w:val="28"/>
              </w:rPr>
            </w:pPr>
          </w:p>
          <w:p w14:paraId="2E0D707F" w14:textId="77777777" w:rsidR="00F15893" w:rsidRDefault="00F15893">
            <w:pPr>
              <w:spacing w:line="560" w:lineRule="exact"/>
              <w:jc w:val="center"/>
              <w:rPr>
                <w:rFonts w:ascii="仿宋_GB2312" w:eastAsia="仿宋_GB2312" w:hAnsi="仿宋" w:cs="仿宋"/>
                <w:color w:val="000000"/>
                <w:sz w:val="28"/>
                <w:szCs w:val="28"/>
              </w:rPr>
            </w:pPr>
          </w:p>
          <w:p w14:paraId="54A1835D" w14:textId="77777777" w:rsidR="00F15893" w:rsidRDefault="00DD6A02">
            <w:pPr>
              <w:spacing w:line="560" w:lineRule="exact"/>
              <w:jc w:val="center"/>
              <w:rPr>
                <w:rFonts w:ascii="仿宋" w:eastAsia="仿宋" w:hAnsi="仿宋" w:cs="仿宋"/>
                <w:color w:val="000000"/>
                <w:sz w:val="28"/>
                <w:szCs w:val="28"/>
              </w:rPr>
            </w:pPr>
            <w:r>
              <w:rPr>
                <w:rFonts w:ascii="仿宋_GB2312" w:eastAsia="仿宋_GB2312" w:hAnsi="仿宋" w:cs="仿宋" w:hint="eastAsia"/>
                <w:color w:val="000000"/>
                <w:sz w:val="28"/>
                <w:szCs w:val="28"/>
              </w:rPr>
              <w:t>加盖报价单位公章</w:t>
            </w:r>
          </w:p>
        </w:tc>
      </w:tr>
    </w:tbl>
    <w:p w14:paraId="5D59137B" w14:textId="77777777" w:rsidR="00F15893" w:rsidRDefault="00DD6A02">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报价文件包装袋密封件正面格式</w:t>
      </w:r>
    </w:p>
    <w:p w14:paraId="5B1B9B40" w14:textId="77777777" w:rsidR="00FD3918" w:rsidRDefault="00FD3918">
      <w:pPr>
        <w:widowControl/>
        <w:jc w:val="left"/>
        <w:rPr>
          <w:rFonts w:ascii="仿宋_GB2312" w:eastAsia="仿宋_GB2312" w:hAnsi="仿宋" w:cs="仿宋"/>
          <w:color w:val="000000"/>
          <w:sz w:val="28"/>
          <w:szCs w:val="28"/>
        </w:rPr>
      </w:pPr>
      <w:r>
        <w:rPr>
          <w:rFonts w:ascii="仿宋_GB2312" w:eastAsia="仿宋_GB2312" w:hAnsi="仿宋" w:cs="仿宋"/>
          <w:color w:val="000000"/>
          <w:sz w:val="28"/>
          <w:szCs w:val="28"/>
        </w:rPr>
        <w:br w:type="page"/>
      </w:r>
    </w:p>
    <w:p w14:paraId="3D4D4DF2" w14:textId="79CA25DD" w:rsidR="00F15893" w:rsidRDefault="00DD6A02">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lastRenderedPageBreak/>
        <w:t>报价文件包装袋密封件封口格式</w:t>
      </w:r>
    </w:p>
    <w:tbl>
      <w:tblPr>
        <w:tblpPr w:leftFromText="180" w:rightFromText="180" w:horzAnchor="margin" w:tblpY="699"/>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F15893" w14:paraId="76CBB7CA" w14:textId="77777777">
        <w:trPr>
          <w:trHeight w:val="3194"/>
        </w:trPr>
        <w:tc>
          <w:tcPr>
            <w:tcW w:w="9300" w:type="dxa"/>
          </w:tcPr>
          <w:p w14:paraId="59B404D8" w14:textId="77777777" w:rsidR="00F15893" w:rsidRDefault="00F15893">
            <w:pPr>
              <w:spacing w:line="560" w:lineRule="exact"/>
              <w:rPr>
                <w:rFonts w:ascii="仿宋" w:eastAsia="仿宋" w:hAnsi="仿宋" w:cs="仿宋"/>
                <w:color w:val="000000"/>
                <w:sz w:val="28"/>
                <w:szCs w:val="28"/>
              </w:rPr>
            </w:pPr>
          </w:p>
          <w:p w14:paraId="6A2ABAB1" w14:textId="47AAF968" w:rsidR="00F15893" w:rsidRDefault="00DD6A02">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请勿在202</w:t>
            </w:r>
            <w:r w:rsidR="008C0B5E">
              <w:rPr>
                <w:rFonts w:ascii="仿宋_GB2312" w:eastAsia="仿宋_GB2312" w:hAnsi="仿宋" w:cs="仿宋"/>
                <w:color w:val="000000"/>
                <w:sz w:val="28"/>
                <w:szCs w:val="28"/>
              </w:rPr>
              <w:t>4</w:t>
            </w:r>
            <w:r>
              <w:rPr>
                <w:rFonts w:ascii="仿宋_GB2312" w:eastAsia="仿宋_GB2312" w:hAnsi="仿宋" w:cs="仿宋" w:hint="eastAsia"/>
                <w:color w:val="000000"/>
                <w:sz w:val="28"/>
                <w:szCs w:val="28"/>
              </w:rPr>
              <w:t>年  月   日   时之前启封</w:t>
            </w:r>
          </w:p>
          <w:p w14:paraId="04490B8B" w14:textId="77777777" w:rsidR="00F15893" w:rsidRDefault="00F15893">
            <w:pPr>
              <w:widowControl/>
              <w:spacing w:line="560" w:lineRule="exact"/>
              <w:jc w:val="left"/>
              <w:rPr>
                <w:rFonts w:ascii="仿宋_GB2312" w:eastAsia="仿宋_GB2312" w:hAnsi="仿宋" w:cs="仿宋"/>
                <w:color w:val="000000"/>
                <w:kern w:val="0"/>
                <w:sz w:val="28"/>
                <w:szCs w:val="28"/>
              </w:rPr>
            </w:pPr>
          </w:p>
          <w:p w14:paraId="014C94EA" w14:textId="77777777" w:rsidR="00F15893" w:rsidRDefault="00F15893">
            <w:pPr>
              <w:widowControl/>
              <w:spacing w:line="560" w:lineRule="exact"/>
              <w:jc w:val="left"/>
              <w:rPr>
                <w:rFonts w:ascii="仿宋_GB2312" w:eastAsia="仿宋_GB2312" w:hAnsi="仿宋" w:cs="仿宋"/>
                <w:color w:val="000000"/>
                <w:kern w:val="0"/>
                <w:sz w:val="28"/>
                <w:szCs w:val="28"/>
              </w:rPr>
            </w:pPr>
          </w:p>
          <w:p w14:paraId="71F97812" w14:textId="77777777" w:rsidR="00F15893" w:rsidRDefault="00DD6A02">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 xml:space="preserve">加盖报价单位公章 </w:t>
            </w:r>
          </w:p>
          <w:p w14:paraId="0A804B0C" w14:textId="77777777" w:rsidR="00F15893" w:rsidRDefault="00F15893">
            <w:pPr>
              <w:spacing w:line="560" w:lineRule="exact"/>
              <w:jc w:val="center"/>
              <w:rPr>
                <w:rFonts w:ascii="仿宋" w:eastAsia="仿宋" w:hAnsi="仿宋" w:cs="仿宋"/>
                <w:color w:val="000000"/>
                <w:sz w:val="28"/>
                <w:szCs w:val="28"/>
              </w:rPr>
            </w:pPr>
          </w:p>
        </w:tc>
      </w:tr>
    </w:tbl>
    <w:p w14:paraId="0056B593" w14:textId="77777777" w:rsidR="00F15893" w:rsidRDefault="00F15893">
      <w:pPr>
        <w:spacing w:line="560" w:lineRule="exact"/>
        <w:ind w:left="2" w:firstLine="648"/>
        <w:rPr>
          <w:rFonts w:ascii="仿宋_GB2312" w:eastAsia="仿宋_GB2312" w:hAnsi="仿宋_GB2312" w:cs="仿宋_GB2312"/>
          <w:sz w:val="32"/>
          <w:szCs w:val="32"/>
        </w:rPr>
      </w:pPr>
    </w:p>
    <w:p w14:paraId="19807F2D" w14:textId="77777777" w:rsidR="00F15893" w:rsidRDefault="00F15893">
      <w:pPr>
        <w:pStyle w:val="af0"/>
      </w:pPr>
    </w:p>
    <w:p w14:paraId="719BB2B8" w14:textId="77777777" w:rsidR="00F15893" w:rsidRDefault="00F15893">
      <w:pPr>
        <w:pStyle w:val="af0"/>
      </w:pPr>
    </w:p>
    <w:p w14:paraId="7D242F16" w14:textId="77777777" w:rsidR="00F15893" w:rsidRDefault="00F15893">
      <w:pPr>
        <w:spacing w:line="560" w:lineRule="exact"/>
        <w:rPr>
          <w:rFonts w:ascii="黑体" w:eastAsia="黑体" w:hAnsi="黑体" w:cs="Times New Roman"/>
          <w:b/>
          <w:bCs/>
          <w:sz w:val="32"/>
          <w:szCs w:val="32"/>
        </w:rPr>
      </w:pPr>
    </w:p>
    <w:p w14:paraId="702F6722" w14:textId="77777777" w:rsidR="00F15893" w:rsidRDefault="00F15893">
      <w:pPr>
        <w:spacing w:line="560" w:lineRule="exact"/>
        <w:rPr>
          <w:rFonts w:ascii="黑体" w:eastAsia="黑体" w:hAnsi="黑体" w:cs="Times New Roman"/>
          <w:b/>
          <w:bCs/>
          <w:sz w:val="32"/>
          <w:szCs w:val="32"/>
        </w:rPr>
      </w:pPr>
    </w:p>
    <w:p w14:paraId="65948533" w14:textId="77777777" w:rsidR="00F15893" w:rsidRDefault="00F15893">
      <w:pPr>
        <w:spacing w:line="560" w:lineRule="exact"/>
        <w:rPr>
          <w:rFonts w:ascii="黑体" w:eastAsia="黑体" w:hAnsi="黑体" w:cs="Times New Roman"/>
          <w:b/>
          <w:bCs/>
          <w:sz w:val="32"/>
          <w:szCs w:val="32"/>
        </w:rPr>
      </w:pPr>
    </w:p>
    <w:p w14:paraId="0DC6ED7E" w14:textId="77777777" w:rsidR="00F15893" w:rsidRDefault="00F15893">
      <w:pPr>
        <w:spacing w:line="560" w:lineRule="exact"/>
        <w:rPr>
          <w:rFonts w:ascii="黑体" w:eastAsia="黑体" w:hAnsi="黑体" w:cs="Times New Roman"/>
          <w:b/>
          <w:bCs/>
          <w:sz w:val="32"/>
          <w:szCs w:val="32"/>
        </w:rPr>
      </w:pPr>
    </w:p>
    <w:p w14:paraId="2391A6D5" w14:textId="77777777" w:rsidR="00F15893" w:rsidRDefault="00F15893">
      <w:pPr>
        <w:spacing w:line="560" w:lineRule="exact"/>
        <w:rPr>
          <w:rFonts w:ascii="黑体" w:eastAsia="黑体" w:hAnsi="黑体" w:cs="Times New Roman"/>
          <w:b/>
          <w:bCs/>
          <w:sz w:val="32"/>
          <w:szCs w:val="32"/>
        </w:rPr>
      </w:pPr>
    </w:p>
    <w:p w14:paraId="25BA0BBA" w14:textId="77777777" w:rsidR="00F15893" w:rsidRDefault="00F15893">
      <w:pPr>
        <w:spacing w:line="560" w:lineRule="exact"/>
        <w:rPr>
          <w:rFonts w:ascii="黑体" w:eastAsia="黑体" w:hAnsi="黑体" w:cs="Times New Roman"/>
          <w:b/>
          <w:bCs/>
          <w:sz w:val="32"/>
          <w:szCs w:val="32"/>
        </w:rPr>
      </w:pPr>
    </w:p>
    <w:p w14:paraId="6D60A9F2" w14:textId="77777777" w:rsidR="00F15893" w:rsidRDefault="00F15893">
      <w:pPr>
        <w:spacing w:line="560" w:lineRule="exact"/>
        <w:rPr>
          <w:rFonts w:ascii="黑体" w:eastAsia="黑体" w:hAnsi="黑体" w:cs="Times New Roman"/>
          <w:b/>
          <w:bCs/>
          <w:sz w:val="32"/>
          <w:szCs w:val="32"/>
        </w:rPr>
      </w:pPr>
    </w:p>
    <w:p w14:paraId="30649EC7" w14:textId="77777777" w:rsidR="00F15893" w:rsidRDefault="00F15893">
      <w:pPr>
        <w:spacing w:line="560" w:lineRule="exact"/>
        <w:rPr>
          <w:rFonts w:ascii="黑体" w:eastAsia="黑体" w:hAnsi="黑体" w:cs="Times New Roman"/>
          <w:b/>
          <w:bCs/>
          <w:sz w:val="32"/>
          <w:szCs w:val="32"/>
        </w:rPr>
      </w:pPr>
    </w:p>
    <w:p w14:paraId="1F2C077F" w14:textId="77777777" w:rsidR="00F15893" w:rsidRDefault="00F15893">
      <w:pPr>
        <w:spacing w:line="560" w:lineRule="exact"/>
        <w:rPr>
          <w:rFonts w:ascii="黑体" w:eastAsia="黑体" w:hAnsi="黑体" w:cs="Times New Roman"/>
          <w:b/>
          <w:bCs/>
          <w:sz w:val="32"/>
          <w:szCs w:val="32"/>
        </w:rPr>
      </w:pPr>
    </w:p>
    <w:p w14:paraId="77284662" w14:textId="77777777" w:rsidR="00F15893" w:rsidRDefault="00F15893">
      <w:pPr>
        <w:spacing w:line="560" w:lineRule="exact"/>
        <w:rPr>
          <w:rFonts w:ascii="黑体" w:eastAsia="黑体" w:hAnsi="黑体" w:cs="Times New Roman"/>
          <w:b/>
          <w:bCs/>
          <w:sz w:val="32"/>
          <w:szCs w:val="32"/>
        </w:rPr>
      </w:pPr>
    </w:p>
    <w:p w14:paraId="5F212718" w14:textId="77777777" w:rsidR="00F15893" w:rsidRDefault="00F15893">
      <w:pPr>
        <w:spacing w:line="560" w:lineRule="exact"/>
        <w:rPr>
          <w:rFonts w:ascii="黑体" w:eastAsia="黑体" w:hAnsi="黑体" w:cs="Times New Roman"/>
          <w:b/>
          <w:bCs/>
          <w:sz w:val="32"/>
          <w:szCs w:val="32"/>
        </w:rPr>
      </w:pPr>
    </w:p>
    <w:p w14:paraId="15E5A98D" w14:textId="77777777" w:rsidR="00F15893" w:rsidRDefault="00F15893">
      <w:pPr>
        <w:spacing w:line="560" w:lineRule="exact"/>
        <w:rPr>
          <w:rFonts w:ascii="黑体" w:eastAsia="黑体" w:hAnsi="黑体" w:cs="Times New Roman"/>
          <w:b/>
          <w:bCs/>
          <w:sz w:val="32"/>
          <w:szCs w:val="32"/>
        </w:rPr>
      </w:pPr>
    </w:p>
    <w:p w14:paraId="26A633EE" w14:textId="77777777" w:rsidR="00F15893" w:rsidRDefault="00F15893">
      <w:pPr>
        <w:spacing w:line="560" w:lineRule="exact"/>
        <w:rPr>
          <w:rFonts w:ascii="黑体" w:eastAsia="黑体" w:hAnsi="黑体" w:cs="Times New Roman"/>
          <w:b/>
          <w:bCs/>
          <w:sz w:val="32"/>
          <w:szCs w:val="32"/>
        </w:rPr>
      </w:pPr>
    </w:p>
    <w:p w14:paraId="512303A8" w14:textId="77777777" w:rsidR="00575415" w:rsidRDefault="00575415" w:rsidP="00575415">
      <w:pPr>
        <w:spacing w:line="560" w:lineRule="exact"/>
        <w:rPr>
          <w:rFonts w:ascii="黑体" w:eastAsia="黑体" w:hAnsi="黑体" w:cs="Times New Roman"/>
          <w:b/>
          <w:bCs/>
          <w:sz w:val="32"/>
          <w:szCs w:val="32"/>
        </w:rPr>
      </w:pPr>
      <w:r>
        <w:rPr>
          <w:rFonts w:ascii="黑体" w:eastAsia="黑体" w:hAnsi="黑体" w:cs="Times New Roman" w:hint="eastAsia"/>
          <w:b/>
          <w:bCs/>
          <w:sz w:val="32"/>
          <w:szCs w:val="32"/>
        </w:rPr>
        <w:lastRenderedPageBreak/>
        <w:t>附件6</w:t>
      </w:r>
    </w:p>
    <w:p w14:paraId="475027D6" w14:textId="11CFAC55" w:rsidR="00575415" w:rsidRDefault="00EC7155" w:rsidP="00575415">
      <w:pPr>
        <w:jc w:val="center"/>
        <w:rPr>
          <w:rFonts w:ascii="方正小标宋_GBK" w:eastAsia="方正小标宋_GBK"/>
          <w:sz w:val="44"/>
          <w:szCs w:val="44"/>
        </w:rPr>
      </w:pPr>
      <w:r>
        <w:rPr>
          <w:rFonts w:ascii="方正小标宋_GBK" w:eastAsia="方正小标宋_GBK" w:hint="eastAsia"/>
          <w:sz w:val="44"/>
          <w:szCs w:val="44"/>
        </w:rPr>
        <w:t>办公区</w:t>
      </w:r>
      <w:r w:rsidR="00EE0729">
        <w:rPr>
          <w:rFonts w:ascii="方正小标宋_GBK" w:eastAsia="方正小标宋_GBK" w:hint="eastAsia"/>
          <w:sz w:val="44"/>
          <w:szCs w:val="44"/>
        </w:rPr>
        <w:t>改造</w:t>
      </w:r>
      <w:r w:rsidR="00575415">
        <w:rPr>
          <w:rFonts w:ascii="方正小标宋_GBK" w:eastAsia="方正小标宋_GBK" w:hint="eastAsia"/>
          <w:sz w:val="44"/>
          <w:szCs w:val="44"/>
        </w:rPr>
        <w:t>情况简介</w:t>
      </w:r>
    </w:p>
    <w:p w14:paraId="6915147B" w14:textId="7B09DDBA" w:rsidR="00575415" w:rsidRDefault="00575415" w:rsidP="00575415">
      <w:pPr>
        <w:spacing w:line="520" w:lineRule="exact"/>
        <w:rPr>
          <w:rFonts w:ascii="黑体" w:eastAsia="黑体" w:hAnsi="黑体"/>
          <w:sz w:val="32"/>
          <w:szCs w:val="32"/>
        </w:rPr>
      </w:pPr>
      <w:r>
        <w:rPr>
          <w:rFonts w:ascii="黑体" w:eastAsia="黑体" w:hAnsi="黑体" w:hint="eastAsia"/>
          <w:sz w:val="32"/>
          <w:szCs w:val="32"/>
        </w:rPr>
        <w:t>一、</w:t>
      </w:r>
      <w:r w:rsidR="00056C54">
        <w:rPr>
          <w:rFonts w:ascii="黑体" w:eastAsia="黑体" w:hAnsi="黑体" w:hint="eastAsia"/>
          <w:sz w:val="32"/>
          <w:szCs w:val="32"/>
        </w:rPr>
        <w:t>情况</w:t>
      </w:r>
      <w:r w:rsidR="00EB159E">
        <w:rPr>
          <w:rFonts w:ascii="黑体" w:eastAsia="黑体" w:hAnsi="黑体" w:hint="eastAsia"/>
          <w:sz w:val="32"/>
          <w:szCs w:val="32"/>
        </w:rPr>
        <w:t>简介</w:t>
      </w:r>
    </w:p>
    <w:p w14:paraId="68BFA76B" w14:textId="68D648A3" w:rsidR="00575415" w:rsidRDefault="00575415" w:rsidP="00575415">
      <w:pPr>
        <w:spacing w:line="520" w:lineRule="exact"/>
        <w:ind w:firstLineChars="200" w:firstLine="640"/>
        <w:rPr>
          <w:rFonts w:ascii="仿宋_GB2312" w:eastAsia="仿宋_GB2312"/>
          <w:sz w:val="32"/>
          <w:szCs w:val="32"/>
        </w:rPr>
      </w:pPr>
      <w:r w:rsidRPr="0045782C">
        <w:rPr>
          <w:rFonts w:ascii="仿宋_GB2312" w:eastAsia="仿宋_GB2312" w:hint="eastAsia"/>
          <w:sz w:val="32"/>
          <w:szCs w:val="32"/>
        </w:rPr>
        <w:t>青岛市崂山区</w:t>
      </w:r>
      <w:r>
        <w:rPr>
          <w:rFonts w:ascii="仿宋_GB2312" w:eastAsia="仿宋_GB2312" w:hint="eastAsia"/>
          <w:sz w:val="32"/>
          <w:szCs w:val="32"/>
        </w:rPr>
        <w:t>海尔路188号</w:t>
      </w:r>
      <w:r w:rsidRPr="0045782C">
        <w:rPr>
          <w:rFonts w:ascii="仿宋_GB2312" w:eastAsia="仿宋_GB2312" w:hint="eastAsia"/>
          <w:sz w:val="32"/>
          <w:szCs w:val="32"/>
        </w:rPr>
        <w:t>上实中心T2楼</w:t>
      </w:r>
      <w:r>
        <w:rPr>
          <w:rFonts w:ascii="仿宋_GB2312" w:eastAsia="仿宋_GB2312" w:hint="eastAsia"/>
          <w:sz w:val="32"/>
          <w:szCs w:val="32"/>
        </w:rPr>
        <w:t>3</w:t>
      </w:r>
      <w:r w:rsidR="00B75E66">
        <w:rPr>
          <w:rFonts w:ascii="仿宋_GB2312" w:eastAsia="仿宋_GB2312" w:hint="eastAsia"/>
          <w:sz w:val="32"/>
          <w:szCs w:val="32"/>
        </w:rPr>
        <w:t>2</w:t>
      </w:r>
      <w:r>
        <w:rPr>
          <w:rFonts w:ascii="仿宋_GB2312" w:eastAsia="仿宋_GB2312" w:hint="eastAsia"/>
          <w:sz w:val="32"/>
          <w:szCs w:val="32"/>
        </w:rPr>
        <w:t>-35层</w:t>
      </w:r>
      <w:r w:rsidR="00EB159E">
        <w:rPr>
          <w:rFonts w:ascii="仿宋_GB2312" w:eastAsia="仿宋_GB2312" w:hint="eastAsia"/>
          <w:sz w:val="32"/>
          <w:szCs w:val="32"/>
        </w:rPr>
        <w:t>办公区域调整</w:t>
      </w:r>
      <w:r>
        <w:rPr>
          <w:rFonts w:ascii="仿宋_GB2312" w:eastAsia="仿宋_GB2312" w:hint="eastAsia"/>
          <w:sz w:val="32"/>
          <w:szCs w:val="32"/>
        </w:rPr>
        <w:t>。</w:t>
      </w:r>
      <w:r w:rsidR="00EE0729">
        <w:rPr>
          <w:rFonts w:ascii="仿宋_GB2312" w:eastAsia="仿宋_GB2312" w:hint="eastAsia"/>
          <w:sz w:val="32"/>
          <w:szCs w:val="32"/>
        </w:rPr>
        <w:t>由原有3</w:t>
      </w:r>
      <w:r w:rsidR="00EE0729">
        <w:rPr>
          <w:rFonts w:ascii="仿宋_GB2312" w:eastAsia="仿宋_GB2312"/>
          <w:sz w:val="32"/>
          <w:szCs w:val="32"/>
        </w:rPr>
        <w:t>.75</w:t>
      </w:r>
      <w:r w:rsidR="00EE0729">
        <w:rPr>
          <w:rFonts w:ascii="仿宋_GB2312" w:eastAsia="仿宋_GB2312" w:hint="eastAsia"/>
          <w:sz w:val="32"/>
          <w:szCs w:val="32"/>
        </w:rPr>
        <w:t>层缩减为2</w:t>
      </w:r>
      <w:r w:rsidR="00EE0729">
        <w:rPr>
          <w:rFonts w:ascii="仿宋_GB2312" w:eastAsia="仿宋_GB2312"/>
          <w:sz w:val="32"/>
          <w:szCs w:val="32"/>
        </w:rPr>
        <w:t>.5</w:t>
      </w:r>
      <w:r w:rsidR="00EE0729">
        <w:rPr>
          <w:rFonts w:ascii="仿宋_GB2312" w:eastAsia="仿宋_GB2312" w:hint="eastAsia"/>
          <w:sz w:val="32"/>
          <w:szCs w:val="32"/>
        </w:rPr>
        <w:t>层，对3</w:t>
      </w:r>
      <w:r w:rsidR="00EE0729">
        <w:rPr>
          <w:rFonts w:ascii="仿宋_GB2312" w:eastAsia="仿宋_GB2312"/>
          <w:sz w:val="32"/>
          <w:szCs w:val="32"/>
        </w:rPr>
        <w:t>2-34</w:t>
      </w:r>
      <w:r w:rsidR="00EE0729">
        <w:rPr>
          <w:rFonts w:ascii="仿宋_GB2312" w:eastAsia="仿宋_GB2312" w:hint="eastAsia"/>
          <w:sz w:val="32"/>
          <w:szCs w:val="32"/>
        </w:rPr>
        <w:t>层相应工位布局进行调整。</w:t>
      </w:r>
      <w:r>
        <w:rPr>
          <w:rFonts w:ascii="仿宋_GB2312" w:eastAsia="仿宋_GB2312" w:hint="eastAsia"/>
          <w:sz w:val="32"/>
          <w:szCs w:val="32"/>
        </w:rPr>
        <w:t>电梯使用情况：T2楼可用消防电梯1部（尺寸：消防梯厅门高2.4米、长1.2米，轿厢内对角2.5米、长1.95米、进深1.65米、高2.75米。）。</w:t>
      </w:r>
    </w:p>
    <w:p w14:paraId="1B86B3ED" w14:textId="06FCDDFC" w:rsidR="00575415" w:rsidRPr="002F6154" w:rsidRDefault="00575415" w:rsidP="00575415">
      <w:pPr>
        <w:spacing w:line="520" w:lineRule="exact"/>
        <w:rPr>
          <w:rFonts w:ascii="黑体" w:eastAsia="黑体" w:hAnsi="黑体"/>
          <w:sz w:val="32"/>
          <w:szCs w:val="32"/>
        </w:rPr>
      </w:pPr>
      <w:r>
        <w:rPr>
          <w:rFonts w:ascii="黑体" w:eastAsia="黑体" w:hAnsi="黑体" w:hint="eastAsia"/>
          <w:sz w:val="32"/>
          <w:szCs w:val="32"/>
        </w:rPr>
        <w:t>二、</w:t>
      </w:r>
      <w:r w:rsidR="006C5E4C">
        <w:rPr>
          <w:rFonts w:ascii="黑体" w:eastAsia="黑体" w:hAnsi="黑体" w:hint="eastAsia"/>
          <w:sz w:val="32"/>
          <w:szCs w:val="32"/>
        </w:rPr>
        <w:t>办公区改造</w:t>
      </w:r>
    </w:p>
    <w:p w14:paraId="658DF790" w14:textId="6DF40EE4" w:rsidR="00575415" w:rsidRPr="00D47CEB" w:rsidRDefault="00A205E3" w:rsidP="004A544F">
      <w:pPr>
        <w:spacing w:line="520" w:lineRule="exact"/>
        <w:rPr>
          <w:rFonts w:ascii="仿宋_GB2312" w:eastAsia="仿宋_GB2312"/>
          <w:bCs/>
          <w:sz w:val="32"/>
          <w:szCs w:val="32"/>
        </w:rPr>
      </w:pPr>
      <w:r>
        <w:rPr>
          <w:rFonts w:ascii="仿宋_GB2312" w:eastAsia="仿宋_GB2312"/>
          <w:b/>
          <w:sz w:val="32"/>
          <w:szCs w:val="32"/>
        </w:rPr>
        <w:t>3</w:t>
      </w:r>
      <w:r w:rsidR="00575415" w:rsidRPr="002C37F8">
        <w:rPr>
          <w:rFonts w:ascii="仿宋_GB2312" w:eastAsia="仿宋_GB2312" w:hint="eastAsia"/>
          <w:b/>
          <w:sz w:val="32"/>
          <w:szCs w:val="32"/>
        </w:rPr>
        <w:t>4层</w:t>
      </w:r>
      <w:r w:rsidR="00BA1625">
        <w:rPr>
          <w:rFonts w:ascii="仿宋_GB2312" w:eastAsia="仿宋_GB2312" w:hint="eastAsia"/>
          <w:b/>
          <w:sz w:val="32"/>
          <w:szCs w:val="32"/>
        </w:rPr>
        <w:t>调整</w:t>
      </w:r>
      <w:r w:rsidR="00575415" w:rsidRPr="002C37F8">
        <w:rPr>
          <w:rFonts w:ascii="仿宋_GB2312" w:eastAsia="仿宋_GB2312" w:hint="eastAsia"/>
          <w:b/>
          <w:sz w:val="32"/>
          <w:szCs w:val="32"/>
        </w:rPr>
        <w:t>：</w:t>
      </w:r>
      <w:r w:rsidR="00CC4E12" w:rsidRPr="00D47CEB">
        <w:rPr>
          <w:rFonts w:ascii="仿宋_GB2312" w:eastAsia="仿宋_GB2312" w:hint="eastAsia"/>
          <w:bCs/>
          <w:sz w:val="32"/>
          <w:szCs w:val="32"/>
        </w:rPr>
        <w:t>工位</w:t>
      </w:r>
      <w:r w:rsidR="00D47CB6">
        <w:rPr>
          <w:rFonts w:ascii="仿宋_GB2312" w:eastAsia="仿宋_GB2312"/>
          <w:bCs/>
          <w:sz w:val="32"/>
          <w:szCs w:val="32"/>
        </w:rPr>
        <w:t>62</w:t>
      </w:r>
      <w:r w:rsidR="00CC4E12" w:rsidRPr="00D47CEB">
        <w:rPr>
          <w:rFonts w:ascii="仿宋_GB2312" w:eastAsia="仿宋_GB2312" w:hint="eastAsia"/>
          <w:bCs/>
          <w:sz w:val="32"/>
          <w:szCs w:val="32"/>
        </w:rPr>
        <w:t>组，</w:t>
      </w:r>
      <w:r w:rsidR="00CC4E12">
        <w:rPr>
          <w:rFonts w:ascii="仿宋_GB2312" w:eastAsia="仿宋_GB2312" w:hint="eastAsia"/>
          <w:bCs/>
          <w:sz w:val="32"/>
          <w:szCs w:val="32"/>
        </w:rPr>
        <w:t>主管桌</w:t>
      </w:r>
      <w:r w:rsidR="00CC4E12" w:rsidRPr="00D47CEB">
        <w:rPr>
          <w:rFonts w:ascii="仿宋_GB2312" w:eastAsia="仿宋_GB2312" w:hint="eastAsia"/>
          <w:bCs/>
          <w:sz w:val="32"/>
          <w:szCs w:val="32"/>
        </w:rPr>
        <w:t>1</w:t>
      </w:r>
      <w:r w:rsidR="00D47CB6">
        <w:rPr>
          <w:rFonts w:ascii="仿宋_GB2312" w:eastAsia="仿宋_GB2312"/>
          <w:bCs/>
          <w:sz w:val="32"/>
          <w:szCs w:val="32"/>
        </w:rPr>
        <w:t>9</w:t>
      </w:r>
      <w:r w:rsidR="00CC4E12" w:rsidRPr="00D47CEB">
        <w:rPr>
          <w:rFonts w:ascii="仿宋_GB2312" w:eastAsia="仿宋_GB2312" w:hint="eastAsia"/>
          <w:bCs/>
          <w:sz w:val="32"/>
          <w:szCs w:val="32"/>
        </w:rPr>
        <w:t>组，</w:t>
      </w:r>
      <w:r w:rsidR="00376584" w:rsidRPr="00D47CEB">
        <w:rPr>
          <w:rFonts w:ascii="仿宋_GB2312" w:eastAsia="仿宋_GB2312" w:hint="eastAsia"/>
          <w:bCs/>
          <w:sz w:val="32"/>
          <w:szCs w:val="32"/>
        </w:rPr>
        <w:t>班台带柜</w:t>
      </w:r>
      <w:r w:rsidR="00D47CB6">
        <w:rPr>
          <w:rFonts w:ascii="仿宋_GB2312" w:eastAsia="仿宋_GB2312" w:hint="eastAsia"/>
          <w:bCs/>
          <w:sz w:val="32"/>
          <w:szCs w:val="32"/>
        </w:rPr>
        <w:t>5</w:t>
      </w:r>
      <w:r w:rsidR="00376584">
        <w:rPr>
          <w:rFonts w:ascii="仿宋_GB2312" w:eastAsia="仿宋_GB2312" w:hint="eastAsia"/>
          <w:bCs/>
          <w:sz w:val="32"/>
          <w:szCs w:val="32"/>
        </w:rPr>
        <w:t>组</w:t>
      </w:r>
      <w:r w:rsidR="00575415" w:rsidRPr="00D47CEB">
        <w:rPr>
          <w:rFonts w:ascii="仿宋_GB2312" w:eastAsia="仿宋_GB2312" w:hint="eastAsia"/>
          <w:bCs/>
          <w:sz w:val="32"/>
          <w:szCs w:val="32"/>
        </w:rPr>
        <w:t>，</w:t>
      </w:r>
      <w:r w:rsidR="00D47CB6" w:rsidRPr="00D47CEB">
        <w:rPr>
          <w:rFonts w:ascii="仿宋_GB2312" w:eastAsia="仿宋_GB2312" w:hint="eastAsia"/>
          <w:bCs/>
          <w:sz w:val="32"/>
          <w:szCs w:val="32"/>
        </w:rPr>
        <w:t>沙发</w:t>
      </w:r>
      <w:r w:rsidR="00D47CB6">
        <w:rPr>
          <w:rFonts w:ascii="仿宋_GB2312" w:eastAsia="仿宋_GB2312"/>
          <w:bCs/>
          <w:sz w:val="32"/>
          <w:szCs w:val="32"/>
        </w:rPr>
        <w:t>6</w:t>
      </w:r>
      <w:r w:rsidR="00D47CB6" w:rsidRPr="00D47CEB">
        <w:rPr>
          <w:rFonts w:ascii="仿宋_GB2312" w:eastAsia="仿宋_GB2312" w:hint="eastAsia"/>
          <w:bCs/>
          <w:sz w:val="32"/>
          <w:szCs w:val="32"/>
        </w:rPr>
        <w:t>组</w:t>
      </w:r>
      <w:r w:rsidR="00D47CB6">
        <w:rPr>
          <w:rFonts w:ascii="仿宋_GB2312" w:eastAsia="仿宋_GB2312" w:hint="eastAsia"/>
          <w:bCs/>
          <w:sz w:val="32"/>
          <w:szCs w:val="32"/>
        </w:rPr>
        <w:t>，</w:t>
      </w:r>
      <w:r w:rsidR="00015C28">
        <w:rPr>
          <w:rFonts w:ascii="仿宋_GB2312" w:eastAsia="仿宋_GB2312" w:hint="eastAsia"/>
          <w:bCs/>
          <w:sz w:val="32"/>
          <w:szCs w:val="32"/>
        </w:rPr>
        <w:t>各类</w:t>
      </w:r>
      <w:r w:rsidR="00575415" w:rsidRPr="00D47CEB">
        <w:rPr>
          <w:rFonts w:ascii="仿宋_GB2312" w:eastAsia="仿宋_GB2312" w:hint="eastAsia"/>
          <w:bCs/>
          <w:sz w:val="32"/>
          <w:szCs w:val="32"/>
        </w:rPr>
        <w:t>文件柜</w:t>
      </w:r>
      <w:r w:rsidR="005A0F84">
        <w:rPr>
          <w:rFonts w:ascii="仿宋_GB2312" w:eastAsia="仿宋_GB2312" w:hint="eastAsia"/>
          <w:bCs/>
          <w:sz w:val="32"/>
          <w:szCs w:val="32"/>
        </w:rPr>
        <w:t>约65</w:t>
      </w:r>
      <w:r w:rsidR="00575415" w:rsidRPr="00D47CEB">
        <w:rPr>
          <w:rFonts w:ascii="仿宋_GB2312" w:eastAsia="仿宋_GB2312" w:hint="eastAsia"/>
          <w:bCs/>
          <w:sz w:val="32"/>
          <w:szCs w:val="32"/>
        </w:rPr>
        <w:t>件</w:t>
      </w:r>
      <w:r w:rsidR="005A0F84">
        <w:rPr>
          <w:rFonts w:ascii="仿宋_GB2312" w:eastAsia="仿宋_GB2312" w:hint="eastAsia"/>
          <w:bCs/>
          <w:sz w:val="32"/>
          <w:szCs w:val="32"/>
        </w:rPr>
        <w:t>，保险柜6个</w:t>
      </w:r>
      <w:r w:rsidR="00C41BA6">
        <w:rPr>
          <w:rFonts w:ascii="仿宋_GB2312" w:eastAsia="仿宋_GB2312" w:hint="eastAsia"/>
          <w:bCs/>
          <w:sz w:val="32"/>
          <w:szCs w:val="32"/>
        </w:rPr>
        <w:t>，更衣柜6个</w:t>
      </w:r>
      <w:r w:rsidR="00376584" w:rsidRPr="00D47CEB">
        <w:rPr>
          <w:rFonts w:ascii="仿宋_GB2312" w:eastAsia="仿宋_GB2312" w:hint="eastAsia"/>
          <w:bCs/>
          <w:sz w:val="32"/>
          <w:szCs w:val="32"/>
        </w:rPr>
        <w:t>等</w:t>
      </w:r>
      <w:r w:rsidR="00376584">
        <w:rPr>
          <w:rFonts w:ascii="仿宋_GB2312" w:eastAsia="仿宋_GB2312" w:hint="eastAsia"/>
          <w:bCs/>
          <w:sz w:val="32"/>
          <w:szCs w:val="32"/>
        </w:rPr>
        <w:t>办公家具</w:t>
      </w:r>
      <w:r w:rsidR="00575415">
        <w:rPr>
          <w:rFonts w:ascii="仿宋_GB2312" w:eastAsia="仿宋_GB2312" w:hint="eastAsia"/>
          <w:bCs/>
          <w:sz w:val="32"/>
          <w:szCs w:val="32"/>
        </w:rPr>
        <w:t>。</w:t>
      </w:r>
    </w:p>
    <w:p w14:paraId="125F487A" w14:textId="0C83B772" w:rsidR="00575415" w:rsidRPr="00D47CEB" w:rsidRDefault="00A205E3" w:rsidP="00031024">
      <w:pPr>
        <w:spacing w:line="520" w:lineRule="exact"/>
        <w:rPr>
          <w:rFonts w:ascii="仿宋_GB2312" w:eastAsia="仿宋_GB2312"/>
          <w:bCs/>
          <w:sz w:val="32"/>
          <w:szCs w:val="32"/>
        </w:rPr>
      </w:pPr>
      <w:r>
        <w:rPr>
          <w:rFonts w:ascii="仿宋_GB2312" w:eastAsia="仿宋_GB2312"/>
          <w:b/>
          <w:sz w:val="32"/>
          <w:szCs w:val="32"/>
        </w:rPr>
        <w:t>3</w:t>
      </w:r>
      <w:r w:rsidR="00575415" w:rsidRPr="002C37F8">
        <w:rPr>
          <w:rFonts w:ascii="仿宋_GB2312" w:eastAsia="仿宋_GB2312" w:hint="eastAsia"/>
          <w:b/>
          <w:sz w:val="32"/>
          <w:szCs w:val="32"/>
        </w:rPr>
        <w:t>3层</w:t>
      </w:r>
      <w:r w:rsidR="00BA1625">
        <w:rPr>
          <w:rFonts w:ascii="仿宋_GB2312" w:eastAsia="仿宋_GB2312" w:hint="eastAsia"/>
          <w:b/>
          <w:sz w:val="32"/>
          <w:szCs w:val="32"/>
        </w:rPr>
        <w:t>调整</w:t>
      </w:r>
      <w:r w:rsidR="00575415" w:rsidRPr="002C37F8">
        <w:rPr>
          <w:rFonts w:ascii="仿宋_GB2312" w:eastAsia="仿宋_GB2312" w:hint="eastAsia"/>
          <w:b/>
          <w:sz w:val="32"/>
          <w:szCs w:val="32"/>
        </w:rPr>
        <w:t>：</w:t>
      </w:r>
      <w:r w:rsidR="00575415" w:rsidRPr="00D47CEB">
        <w:rPr>
          <w:rFonts w:ascii="仿宋_GB2312" w:eastAsia="仿宋_GB2312" w:hint="eastAsia"/>
          <w:bCs/>
          <w:sz w:val="32"/>
          <w:szCs w:val="32"/>
        </w:rPr>
        <w:t>工位</w:t>
      </w:r>
      <w:r w:rsidR="00376584">
        <w:rPr>
          <w:rFonts w:ascii="仿宋_GB2312" w:eastAsia="仿宋_GB2312"/>
          <w:bCs/>
          <w:sz w:val="32"/>
          <w:szCs w:val="32"/>
        </w:rPr>
        <w:t>32</w:t>
      </w:r>
      <w:r w:rsidR="00575415" w:rsidRPr="00D47CEB">
        <w:rPr>
          <w:rFonts w:ascii="仿宋_GB2312" w:eastAsia="仿宋_GB2312" w:hint="eastAsia"/>
          <w:bCs/>
          <w:sz w:val="32"/>
          <w:szCs w:val="32"/>
        </w:rPr>
        <w:t>组</w:t>
      </w:r>
      <w:r w:rsidR="00376584" w:rsidRPr="00D47CEB">
        <w:rPr>
          <w:rFonts w:ascii="仿宋_GB2312" w:eastAsia="仿宋_GB2312" w:hint="eastAsia"/>
          <w:bCs/>
          <w:sz w:val="32"/>
          <w:szCs w:val="32"/>
        </w:rPr>
        <w:t>，</w:t>
      </w:r>
      <w:r w:rsidR="00376584">
        <w:rPr>
          <w:rFonts w:ascii="仿宋_GB2312" w:eastAsia="仿宋_GB2312" w:hint="eastAsia"/>
          <w:bCs/>
          <w:sz w:val="32"/>
          <w:szCs w:val="32"/>
        </w:rPr>
        <w:t>主管桌</w:t>
      </w:r>
      <w:r w:rsidR="00376584">
        <w:rPr>
          <w:rFonts w:ascii="仿宋_GB2312" w:eastAsia="仿宋_GB2312"/>
          <w:bCs/>
          <w:sz w:val="32"/>
          <w:szCs w:val="32"/>
        </w:rPr>
        <w:t>6</w:t>
      </w:r>
      <w:r w:rsidR="00376584" w:rsidRPr="00D47CEB">
        <w:rPr>
          <w:rFonts w:ascii="仿宋_GB2312" w:eastAsia="仿宋_GB2312" w:hint="eastAsia"/>
          <w:bCs/>
          <w:sz w:val="32"/>
          <w:szCs w:val="32"/>
        </w:rPr>
        <w:t>组</w:t>
      </w:r>
      <w:r w:rsidR="00575415" w:rsidRPr="00D47CEB">
        <w:rPr>
          <w:rFonts w:ascii="仿宋_GB2312" w:eastAsia="仿宋_GB2312" w:hint="eastAsia"/>
          <w:bCs/>
          <w:sz w:val="32"/>
          <w:szCs w:val="32"/>
        </w:rPr>
        <w:t>，班台带柜</w:t>
      </w:r>
      <w:r w:rsidR="00376584">
        <w:rPr>
          <w:rFonts w:ascii="仿宋_GB2312" w:eastAsia="仿宋_GB2312"/>
          <w:bCs/>
          <w:sz w:val="32"/>
          <w:szCs w:val="32"/>
        </w:rPr>
        <w:t>2</w:t>
      </w:r>
      <w:r w:rsidR="00376584">
        <w:rPr>
          <w:rFonts w:ascii="仿宋_GB2312" w:eastAsia="仿宋_GB2312" w:hint="eastAsia"/>
          <w:bCs/>
          <w:sz w:val="32"/>
          <w:szCs w:val="32"/>
        </w:rPr>
        <w:t>组</w:t>
      </w:r>
      <w:r w:rsidR="00575415" w:rsidRPr="00D47CEB">
        <w:rPr>
          <w:rFonts w:ascii="仿宋_GB2312" w:eastAsia="仿宋_GB2312" w:hint="eastAsia"/>
          <w:bCs/>
          <w:sz w:val="32"/>
          <w:szCs w:val="32"/>
        </w:rPr>
        <w:t>，</w:t>
      </w:r>
      <w:r w:rsidR="00031024">
        <w:rPr>
          <w:rFonts w:ascii="仿宋_GB2312" w:eastAsia="仿宋_GB2312" w:hint="eastAsia"/>
          <w:bCs/>
          <w:sz w:val="32"/>
          <w:szCs w:val="32"/>
        </w:rPr>
        <w:t>大会议桌</w:t>
      </w:r>
      <w:r w:rsidR="001B25B3">
        <w:rPr>
          <w:rFonts w:ascii="仿宋_GB2312" w:eastAsia="仿宋_GB2312" w:hint="eastAsia"/>
          <w:bCs/>
          <w:sz w:val="32"/>
          <w:szCs w:val="32"/>
        </w:rPr>
        <w:t>1套，</w:t>
      </w:r>
      <w:r w:rsidR="00575415" w:rsidRPr="00D47CEB">
        <w:rPr>
          <w:rFonts w:ascii="仿宋_GB2312" w:eastAsia="仿宋_GB2312" w:hint="eastAsia"/>
          <w:bCs/>
          <w:sz w:val="32"/>
          <w:szCs w:val="32"/>
        </w:rPr>
        <w:t>各</w:t>
      </w:r>
      <w:r w:rsidR="009A741D">
        <w:rPr>
          <w:rFonts w:ascii="仿宋_GB2312" w:eastAsia="仿宋_GB2312" w:hint="eastAsia"/>
          <w:bCs/>
          <w:sz w:val="32"/>
          <w:szCs w:val="32"/>
        </w:rPr>
        <w:t>类</w:t>
      </w:r>
      <w:r w:rsidR="00015C28">
        <w:rPr>
          <w:rFonts w:ascii="仿宋_GB2312" w:eastAsia="仿宋_GB2312" w:hint="eastAsia"/>
          <w:bCs/>
          <w:sz w:val="32"/>
          <w:szCs w:val="32"/>
        </w:rPr>
        <w:t>文件柜</w:t>
      </w:r>
      <w:r w:rsidR="009A741D">
        <w:rPr>
          <w:rFonts w:ascii="仿宋_GB2312" w:eastAsia="仿宋_GB2312" w:hint="eastAsia"/>
          <w:bCs/>
          <w:sz w:val="32"/>
          <w:szCs w:val="32"/>
        </w:rPr>
        <w:t>约7</w:t>
      </w:r>
      <w:r w:rsidR="00575415" w:rsidRPr="009A741D">
        <w:rPr>
          <w:rFonts w:ascii="仿宋_GB2312" w:eastAsia="仿宋_GB2312" w:hint="eastAsia"/>
          <w:bCs/>
          <w:sz w:val="32"/>
          <w:szCs w:val="32"/>
        </w:rPr>
        <w:t>0</w:t>
      </w:r>
      <w:r w:rsidR="009A741D">
        <w:rPr>
          <w:rFonts w:ascii="仿宋_GB2312" w:eastAsia="仿宋_GB2312" w:hint="eastAsia"/>
          <w:bCs/>
          <w:sz w:val="32"/>
          <w:szCs w:val="32"/>
        </w:rPr>
        <w:t>件</w:t>
      </w:r>
      <w:r w:rsidR="00575415" w:rsidRPr="00D47CEB">
        <w:rPr>
          <w:rFonts w:ascii="仿宋_GB2312" w:eastAsia="仿宋_GB2312" w:hint="eastAsia"/>
          <w:bCs/>
          <w:sz w:val="32"/>
          <w:szCs w:val="32"/>
        </w:rPr>
        <w:t>，通顶墙</w:t>
      </w:r>
      <w:r w:rsidR="00575415" w:rsidRPr="009A741D">
        <w:rPr>
          <w:rFonts w:ascii="仿宋_GB2312" w:eastAsia="仿宋_GB2312" w:hint="eastAsia"/>
          <w:bCs/>
          <w:sz w:val="32"/>
          <w:szCs w:val="32"/>
        </w:rPr>
        <w:t>柜</w:t>
      </w:r>
      <w:r w:rsidR="009A741D" w:rsidRPr="009A741D">
        <w:rPr>
          <w:rFonts w:ascii="仿宋_GB2312" w:eastAsia="仿宋_GB2312" w:hint="eastAsia"/>
          <w:bCs/>
          <w:sz w:val="32"/>
          <w:szCs w:val="32"/>
        </w:rPr>
        <w:t>6</w:t>
      </w:r>
      <w:r w:rsidR="00575415" w:rsidRPr="009A741D">
        <w:rPr>
          <w:rFonts w:ascii="仿宋_GB2312" w:eastAsia="仿宋_GB2312" w:hint="eastAsia"/>
          <w:bCs/>
          <w:sz w:val="32"/>
          <w:szCs w:val="32"/>
        </w:rPr>
        <w:t>组，</w:t>
      </w:r>
      <w:r w:rsidR="00575415" w:rsidRPr="00D47CEB">
        <w:rPr>
          <w:rFonts w:ascii="仿宋_GB2312" w:eastAsia="仿宋_GB2312" w:hint="eastAsia"/>
          <w:bCs/>
          <w:sz w:val="32"/>
          <w:szCs w:val="32"/>
        </w:rPr>
        <w:t>沙发2</w:t>
      </w:r>
      <w:r w:rsidR="003626CD">
        <w:rPr>
          <w:rFonts w:ascii="仿宋_GB2312" w:eastAsia="仿宋_GB2312" w:hint="eastAsia"/>
          <w:bCs/>
          <w:sz w:val="32"/>
          <w:szCs w:val="32"/>
        </w:rPr>
        <w:t>组</w:t>
      </w:r>
      <w:r w:rsidR="00067783">
        <w:rPr>
          <w:rFonts w:ascii="仿宋_GB2312" w:eastAsia="仿宋_GB2312" w:hint="eastAsia"/>
          <w:bCs/>
          <w:sz w:val="32"/>
          <w:szCs w:val="32"/>
        </w:rPr>
        <w:t>，更衣柜6个</w:t>
      </w:r>
      <w:r w:rsidR="00575415" w:rsidRPr="00D47CEB">
        <w:rPr>
          <w:rFonts w:ascii="仿宋_GB2312" w:eastAsia="仿宋_GB2312" w:hint="eastAsia"/>
          <w:bCs/>
          <w:sz w:val="32"/>
          <w:szCs w:val="32"/>
        </w:rPr>
        <w:t>等</w:t>
      </w:r>
      <w:r w:rsidR="00376584">
        <w:rPr>
          <w:rFonts w:ascii="仿宋_GB2312" w:eastAsia="仿宋_GB2312" w:hint="eastAsia"/>
          <w:bCs/>
          <w:sz w:val="32"/>
          <w:szCs w:val="32"/>
        </w:rPr>
        <w:t>办公家具</w:t>
      </w:r>
      <w:r w:rsidR="00575415">
        <w:rPr>
          <w:rFonts w:ascii="仿宋_GB2312" w:eastAsia="仿宋_GB2312" w:hint="eastAsia"/>
          <w:bCs/>
          <w:sz w:val="32"/>
          <w:szCs w:val="32"/>
        </w:rPr>
        <w:t>。</w:t>
      </w:r>
    </w:p>
    <w:p w14:paraId="377B96AC" w14:textId="09F525DB" w:rsidR="00056C54" w:rsidRPr="00056C54" w:rsidRDefault="00A205E3" w:rsidP="00D73F43">
      <w:pPr>
        <w:spacing w:line="520" w:lineRule="exact"/>
        <w:rPr>
          <w:rFonts w:ascii="仿宋_GB2312" w:eastAsia="仿宋_GB2312"/>
          <w:bCs/>
          <w:sz w:val="32"/>
          <w:szCs w:val="32"/>
        </w:rPr>
      </w:pPr>
      <w:r w:rsidRPr="00056C54">
        <w:rPr>
          <w:rFonts w:ascii="仿宋_GB2312" w:eastAsia="仿宋_GB2312"/>
          <w:b/>
          <w:sz w:val="32"/>
          <w:szCs w:val="32"/>
        </w:rPr>
        <w:t>32</w:t>
      </w:r>
      <w:r w:rsidR="00575415" w:rsidRPr="00056C54">
        <w:rPr>
          <w:rFonts w:ascii="仿宋_GB2312" w:eastAsia="仿宋_GB2312" w:hint="eastAsia"/>
          <w:b/>
          <w:sz w:val="32"/>
          <w:szCs w:val="32"/>
        </w:rPr>
        <w:t>层</w:t>
      </w:r>
      <w:r w:rsidR="00BA1625" w:rsidRPr="00056C54">
        <w:rPr>
          <w:rFonts w:ascii="仿宋_GB2312" w:eastAsia="仿宋_GB2312" w:hint="eastAsia"/>
          <w:b/>
          <w:sz w:val="32"/>
          <w:szCs w:val="32"/>
        </w:rPr>
        <w:t>调整</w:t>
      </w:r>
      <w:r w:rsidR="00575415" w:rsidRPr="00056C54">
        <w:rPr>
          <w:rFonts w:ascii="仿宋_GB2312" w:eastAsia="仿宋_GB2312" w:hint="eastAsia"/>
          <w:b/>
          <w:sz w:val="32"/>
          <w:szCs w:val="32"/>
        </w:rPr>
        <w:t>：</w:t>
      </w:r>
      <w:r w:rsidR="00575415" w:rsidRPr="00D47CEB">
        <w:rPr>
          <w:rFonts w:ascii="仿宋_GB2312" w:eastAsia="仿宋_GB2312" w:hint="eastAsia"/>
          <w:bCs/>
          <w:sz w:val="32"/>
          <w:szCs w:val="32"/>
        </w:rPr>
        <w:t>工位</w:t>
      </w:r>
      <w:r w:rsidR="00422A63">
        <w:rPr>
          <w:rFonts w:ascii="仿宋_GB2312" w:eastAsia="仿宋_GB2312"/>
          <w:bCs/>
          <w:sz w:val="32"/>
          <w:szCs w:val="32"/>
        </w:rPr>
        <w:t>86</w:t>
      </w:r>
      <w:r w:rsidR="00575415" w:rsidRPr="00D47CEB">
        <w:rPr>
          <w:rFonts w:ascii="仿宋_GB2312" w:eastAsia="仿宋_GB2312" w:hint="eastAsia"/>
          <w:bCs/>
          <w:sz w:val="32"/>
          <w:szCs w:val="32"/>
        </w:rPr>
        <w:t>组</w:t>
      </w:r>
      <w:r w:rsidR="00422A63" w:rsidRPr="00D47CEB">
        <w:rPr>
          <w:rFonts w:ascii="仿宋_GB2312" w:eastAsia="仿宋_GB2312" w:hint="eastAsia"/>
          <w:bCs/>
          <w:sz w:val="32"/>
          <w:szCs w:val="32"/>
        </w:rPr>
        <w:t>，</w:t>
      </w:r>
      <w:r w:rsidR="00422A63">
        <w:rPr>
          <w:rFonts w:ascii="仿宋_GB2312" w:eastAsia="仿宋_GB2312" w:hint="eastAsia"/>
          <w:bCs/>
          <w:sz w:val="32"/>
          <w:szCs w:val="32"/>
        </w:rPr>
        <w:t>主管桌</w:t>
      </w:r>
      <w:r w:rsidR="003626CD">
        <w:rPr>
          <w:rFonts w:ascii="仿宋_GB2312" w:eastAsia="仿宋_GB2312" w:hint="eastAsia"/>
          <w:bCs/>
          <w:sz w:val="32"/>
          <w:szCs w:val="32"/>
        </w:rPr>
        <w:t>15</w:t>
      </w:r>
      <w:r w:rsidR="00422A63" w:rsidRPr="00D47CEB">
        <w:rPr>
          <w:rFonts w:ascii="仿宋_GB2312" w:eastAsia="仿宋_GB2312" w:hint="eastAsia"/>
          <w:bCs/>
          <w:sz w:val="32"/>
          <w:szCs w:val="32"/>
        </w:rPr>
        <w:t>组，</w:t>
      </w:r>
      <w:r w:rsidR="00575415" w:rsidRPr="00D47CEB">
        <w:rPr>
          <w:rFonts w:ascii="仿宋_GB2312" w:eastAsia="仿宋_GB2312" w:hint="eastAsia"/>
          <w:bCs/>
          <w:sz w:val="32"/>
          <w:szCs w:val="32"/>
        </w:rPr>
        <w:t>班台带柜</w:t>
      </w:r>
      <w:r w:rsidR="003626CD">
        <w:rPr>
          <w:rFonts w:ascii="仿宋_GB2312" w:eastAsia="仿宋_GB2312" w:hint="eastAsia"/>
          <w:bCs/>
          <w:sz w:val="32"/>
          <w:szCs w:val="32"/>
        </w:rPr>
        <w:t>4</w:t>
      </w:r>
      <w:r w:rsidR="00575415" w:rsidRPr="00D47CEB">
        <w:rPr>
          <w:rFonts w:ascii="仿宋_GB2312" w:eastAsia="仿宋_GB2312" w:hint="eastAsia"/>
          <w:bCs/>
          <w:sz w:val="32"/>
          <w:szCs w:val="32"/>
        </w:rPr>
        <w:t>组，</w:t>
      </w:r>
      <w:r w:rsidR="00A262B8" w:rsidRPr="009A741D">
        <w:rPr>
          <w:rFonts w:ascii="仿宋_GB2312" w:eastAsia="仿宋_GB2312" w:hint="eastAsia"/>
          <w:bCs/>
          <w:sz w:val="32"/>
          <w:szCs w:val="32"/>
        </w:rPr>
        <w:t>各</w:t>
      </w:r>
      <w:r w:rsidR="009A741D">
        <w:rPr>
          <w:rFonts w:ascii="仿宋_GB2312" w:eastAsia="仿宋_GB2312" w:hint="eastAsia"/>
          <w:bCs/>
          <w:sz w:val="32"/>
          <w:szCs w:val="32"/>
        </w:rPr>
        <w:t>类</w:t>
      </w:r>
      <w:r w:rsidR="00A262B8" w:rsidRPr="009A741D">
        <w:rPr>
          <w:rFonts w:ascii="仿宋_GB2312" w:eastAsia="仿宋_GB2312" w:hint="eastAsia"/>
          <w:bCs/>
          <w:sz w:val="32"/>
          <w:szCs w:val="32"/>
        </w:rPr>
        <w:t>文件</w:t>
      </w:r>
      <w:r w:rsidR="00575415" w:rsidRPr="009A741D">
        <w:rPr>
          <w:rFonts w:ascii="仿宋_GB2312" w:eastAsia="仿宋_GB2312" w:hint="eastAsia"/>
          <w:bCs/>
          <w:sz w:val="32"/>
          <w:szCs w:val="32"/>
        </w:rPr>
        <w:t>柜70余个</w:t>
      </w:r>
      <w:r w:rsidR="00D73F43" w:rsidRPr="00D47CEB">
        <w:rPr>
          <w:rFonts w:ascii="仿宋_GB2312" w:eastAsia="仿宋_GB2312" w:hint="eastAsia"/>
          <w:bCs/>
          <w:sz w:val="32"/>
          <w:szCs w:val="32"/>
        </w:rPr>
        <w:t>，通顶墙</w:t>
      </w:r>
      <w:r w:rsidR="00D73F43" w:rsidRPr="009A741D">
        <w:rPr>
          <w:rFonts w:ascii="仿宋_GB2312" w:eastAsia="仿宋_GB2312" w:hint="eastAsia"/>
          <w:bCs/>
          <w:sz w:val="32"/>
          <w:szCs w:val="32"/>
        </w:rPr>
        <w:t>柜</w:t>
      </w:r>
      <w:r w:rsidR="00D73F43">
        <w:rPr>
          <w:rFonts w:ascii="仿宋_GB2312" w:eastAsia="仿宋_GB2312" w:hint="eastAsia"/>
          <w:bCs/>
          <w:sz w:val="32"/>
          <w:szCs w:val="32"/>
        </w:rPr>
        <w:t>4</w:t>
      </w:r>
      <w:r w:rsidR="00D73F43" w:rsidRPr="009A741D">
        <w:rPr>
          <w:rFonts w:ascii="仿宋_GB2312" w:eastAsia="仿宋_GB2312" w:hint="eastAsia"/>
          <w:bCs/>
          <w:sz w:val="32"/>
          <w:szCs w:val="32"/>
        </w:rPr>
        <w:t>组</w:t>
      </w:r>
      <w:r w:rsidR="00575415" w:rsidRPr="00D47CEB">
        <w:rPr>
          <w:rFonts w:ascii="仿宋_GB2312" w:eastAsia="仿宋_GB2312" w:hint="eastAsia"/>
          <w:bCs/>
          <w:sz w:val="32"/>
          <w:szCs w:val="32"/>
        </w:rPr>
        <w:t>，沙发</w:t>
      </w:r>
      <w:r w:rsidR="00BA1625">
        <w:rPr>
          <w:rFonts w:ascii="仿宋_GB2312" w:eastAsia="仿宋_GB2312"/>
          <w:bCs/>
          <w:sz w:val="32"/>
          <w:szCs w:val="32"/>
        </w:rPr>
        <w:t>2</w:t>
      </w:r>
      <w:r w:rsidR="00575415" w:rsidRPr="00D47CEB">
        <w:rPr>
          <w:rFonts w:ascii="仿宋_GB2312" w:eastAsia="仿宋_GB2312" w:hint="eastAsia"/>
          <w:bCs/>
          <w:sz w:val="32"/>
          <w:szCs w:val="32"/>
        </w:rPr>
        <w:t>组等</w:t>
      </w:r>
      <w:r w:rsidR="00BA1625">
        <w:rPr>
          <w:rFonts w:ascii="仿宋_GB2312" w:eastAsia="仿宋_GB2312" w:hint="eastAsia"/>
          <w:bCs/>
          <w:sz w:val="32"/>
          <w:szCs w:val="32"/>
        </w:rPr>
        <w:t>办公家具</w:t>
      </w:r>
      <w:r w:rsidR="00FD3918" w:rsidRPr="00D47CEB">
        <w:rPr>
          <w:rFonts w:ascii="仿宋_GB2312" w:eastAsia="仿宋_GB2312" w:hint="eastAsia"/>
          <w:bCs/>
          <w:sz w:val="32"/>
          <w:szCs w:val="32"/>
        </w:rPr>
        <w:t>。</w:t>
      </w:r>
    </w:p>
    <w:p w14:paraId="1B50218C" w14:textId="024AEC72" w:rsidR="00056C54" w:rsidRPr="00056C54" w:rsidRDefault="00056C54" w:rsidP="00675EA3">
      <w:pPr>
        <w:spacing w:line="520" w:lineRule="exact"/>
        <w:rPr>
          <w:rFonts w:ascii="仿宋_GB2312" w:eastAsia="仿宋_GB2312"/>
          <w:bCs/>
          <w:sz w:val="32"/>
          <w:szCs w:val="32"/>
        </w:rPr>
      </w:pPr>
      <w:r w:rsidRPr="00056C54">
        <w:rPr>
          <w:rFonts w:ascii="仿宋_GB2312" w:eastAsia="仿宋_GB2312" w:hint="eastAsia"/>
          <w:b/>
          <w:sz w:val="32"/>
          <w:szCs w:val="32"/>
        </w:rPr>
        <w:t>物资</w:t>
      </w:r>
      <w:r>
        <w:rPr>
          <w:rFonts w:ascii="仿宋_GB2312" w:eastAsia="仿宋_GB2312" w:hint="eastAsia"/>
          <w:b/>
          <w:sz w:val="32"/>
          <w:szCs w:val="32"/>
        </w:rPr>
        <w:t>搬运</w:t>
      </w:r>
      <w:r w:rsidRPr="00056C54">
        <w:rPr>
          <w:rFonts w:ascii="仿宋_GB2312" w:eastAsia="仿宋_GB2312" w:hint="eastAsia"/>
          <w:b/>
          <w:sz w:val="32"/>
          <w:szCs w:val="32"/>
        </w:rPr>
        <w:t>：</w:t>
      </w:r>
      <w:r w:rsidRPr="00D47CEB">
        <w:rPr>
          <w:rFonts w:ascii="仿宋_GB2312" w:eastAsia="仿宋_GB2312" w:hint="eastAsia"/>
          <w:bCs/>
          <w:sz w:val="32"/>
          <w:szCs w:val="32"/>
        </w:rPr>
        <w:t>电脑</w:t>
      </w:r>
      <w:r>
        <w:rPr>
          <w:rFonts w:ascii="仿宋_GB2312" w:eastAsia="仿宋_GB2312"/>
          <w:bCs/>
          <w:sz w:val="32"/>
          <w:szCs w:val="32"/>
        </w:rPr>
        <w:t>2</w:t>
      </w:r>
      <w:r w:rsidRPr="00D47CEB">
        <w:rPr>
          <w:rFonts w:ascii="仿宋_GB2312" w:eastAsia="仿宋_GB2312" w:hint="eastAsia"/>
          <w:bCs/>
          <w:sz w:val="32"/>
          <w:szCs w:val="32"/>
        </w:rPr>
        <w:t>60余台，保险柜</w:t>
      </w:r>
      <w:r>
        <w:rPr>
          <w:rFonts w:ascii="仿宋_GB2312" w:eastAsia="仿宋_GB2312" w:hint="eastAsia"/>
          <w:bCs/>
          <w:sz w:val="32"/>
          <w:szCs w:val="32"/>
        </w:rPr>
        <w:t>33个</w:t>
      </w:r>
      <w:r w:rsidRPr="00D47CEB">
        <w:rPr>
          <w:rFonts w:ascii="仿宋_GB2312" w:eastAsia="仿宋_GB2312" w:hint="eastAsia"/>
          <w:bCs/>
          <w:sz w:val="32"/>
          <w:szCs w:val="32"/>
        </w:rPr>
        <w:t>，电冰箱</w:t>
      </w:r>
      <w:r w:rsidR="00675EA3">
        <w:rPr>
          <w:rFonts w:ascii="仿宋_GB2312" w:eastAsia="仿宋_GB2312" w:hint="eastAsia"/>
          <w:bCs/>
          <w:sz w:val="32"/>
          <w:szCs w:val="32"/>
        </w:rPr>
        <w:t>4</w:t>
      </w:r>
      <w:r w:rsidRPr="00D47CEB">
        <w:rPr>
          <w:rFonts w:ascii="仿宋_GB2312" w:eastAsia="仿宋_GB2312" w:hint="eastAsia"/>
          <w:bCs/>
          <w:sz w:val="32"/>
          <w:szCs w:val="32"/>
        </w:rPr>
        <w:t>台，</w:t>
      </w:r>
      <w:r>
        <w:rPr>
          <w:rFonts w:ascii="仿宋_GB2312" w:eastAsia="仿宋_GB2312" w:hint="eastAsia"/>
          <w:bCs/>
          <w:sz w:val="32"/>
          <w:szCs w:val="32"/>
        </w:rPr>
        <w:t>消毒柜3台，空气消毒机</w:t>
      </w:r>
      <w:r w:rsidR="00675EA3">
        <w:rPr>
          <w:rFonts w:ascii="仿宋_GB2312" w:eastAsia="仿宋_GB2312" w:hint="eastAsia"/>
          <w:bCs/>
          <w:sz w:val="32"/>
          <w:szCs w:val="32"/>
        </w:rPr>
        <w:t>12</w:t>
      </w:r>
      <w:r>
        <w:rPr>
          <w:rFonts w:ascii="仿宋_GB2312" w:eastAsia="仿宋_GB2312" w:hint="eastAsia"/>
          <w:bCs/>
          <w:sz w:val="32"/>
          <w:szCs w:val="32"/>
        </w:rPr>
        <w:t>台，普通家电（空气净化器、</w:t>
      </w:r>
      <w:r w:rsidRPr="00D47CEB">
        <w:rPr>
          <w:rFonts w:ascii="仿宋_GB2312" w:eastAsia="仿宋_GB2312" w:hint="eastAsia"/>
          <w:bCs/>
          <w:sz w:val="32"/>
          <w:szCs w:val="32"/>
        </w:rPr>
        <w:t>微波炉</w:t>
      </w:r>
      <w:r>
        <w:rPr>
          <w:rFonts w:ascii="仿宋_GB2312" w:eastAsia="仿宋_GB2312" w:hint="eastAsia"/>
          <w:bCs/>
          <w:sz w:val="32"/>
          <w:szCs w:val="32"/>
        </w:rPr>
        <w:t>、碎纸机、加湿器等）158台</w:t>
      </w:r>
      <w:r w:rsidRPr="00D47CEB">
        <w:rPr>
          <w:rFonts w:ascii="仿宋_GB2312" w:eastAsia="仿宋_GB2312" w:hint="eastAsia"/>
          <w:bCs/>
          <w:sz w:val="32"/>
          <w:szCs w:val="32"/>
        </w:rPr>
        <w:t>及其他。</w:t>
      </w:r>
    </w:p>
    <w:p w14:paraId="466F5AE5" w14:textId="50A86663" w:rsidR="00575415" w:rsidRPr="00056C54" w:rsidRDefault="00056C54" w:rsidP="00E444E7">
      <w:pPr>
        <w:spacing w:line="520" w:lineRule="exact"/>
        <w:rPr>
          <w:rFonts w:ascii="仿宋_GB2312" w:eastAsia="仿宋_GB2312"/>
          <w:bCs/>
          <w:sz w:val="32"/>
          <w:szCs w:val="32"/>
        </w:rPr>
      </w:pPr>
      <w:r w:rsidRPr="00056C54">
        <w:rPr>
          <w:rFonts w:ascii="仿宋_GB2312" w:eastAsia="仿宋_GB2312" w:hint="eastAsia"/>
          <w:b/>
          <w:sz w:val="32"/>
          <w:szCs w:val="32"/>
        </w:rPr>
        <w:t>纸箱</w:t>
      </w:r>
      <w:r>
        <w:rPr>
          <w:rFonts w:ascii="仿宋_GB2312" w:eastAsia="仿宋_GB2312" w:hint="eastAsia"/>
          <w:b/>
          <w:sz w:val="32"/>
          <w:szCs w:val="32"/>
        </w:rPr>
        <w:t>搬运</w:t>
      </w:r>
      <w:r w:rsidRPr="00056C54">
        <w:rPr>
          <w:rFonts w:ascii="仿宋_GB2312" w:eastAsia="仿宋_GB2312" w:hint="eastAsia"/>
          <w:b/>
          <w:sz w:val="32"/>
          <w:szCs w:val="32"/>
        </w:rPr>
        <w:t>：</w:t>
      </w:r>
      <w:r w:rsidRPr="00D87B2B">
        <w:rPr>
          <w:rFonts w:ascii="仿宋_GB2312" w:eastAsia="仿宋_GB2312" w:hint="eastAsia"/>
          <w:bCs/>
          <w:sz w:val="32"/>
          <w:szCs w:val="32"/>
        </w:rPr>
        <w:t>办公用品打包纸箱</w:t>
      </w:r>
      <w:r>
        <w:rPr>
          <w:rFonts w:ascii="仿宋_GB2312" w:eastAsia="仿宋_GB2312" w:hint="eastAsia"/>
          <w:bCs/>
          <w:sz w:val="32"/>
          <w:szCs w:val="32"/>
        </w:rPr>
        <w:t>约</w:t>
      </w:r>
      <w:r w:rsidR="00E444E7">
        <w:rPr>
          <w:rFonts w:ascii="仿宋_GB2312" w:eastAsia="仿宋_GB2312" w:hint="eastAsia"/>
          <w:bCs/>
          <w:sz w:val="32"/>
          <w:szCs w:val="32"/>
        </w:rPr>
        <w:t>6</w:t>
      </w:r>
      <w:r>
        <w:rPr>
          <w:rFonts w:ascii="仿宋_GB2312" w:eastAsia="仿宋_GB2312"/>
          <w:bCs/>
          <w:sz w:val="32"/>
          <w:szCs w:val="32"/>
        </w:rPr>
        <w:t>0</w:t>
      </w:r>
      <w:r w:rsidRPr="00D47CEB">
        <w:rPr>
          <w:rFonts w:ascii="仿宋_GB2312" w:eastAsia="仿宋_GB2312" w:hint="eastAsia"/>
          <w:bCs/>
          <w:sz w:val="32"/>
          <w:szCs w:val="32"/>
        </w:rPr>
        <w:t>0个</w:t>
      </w:r>
      <w:r>
        <w:rPr>
          <w:rFonts w:ascii="仿宋_GB2312" w:eastAsia="仿宋_GB2312" w:hint="eastAsia"/>
          <w:bCs/>
          <w:sz w:val="32"/>
          <w:szCs w:val="32"/>
        </w:rPr>
        <w:t>。</w:t>
      </w:r>
    </w:p>
    <w:p w14:paraId="08CB87C6" w14:textId="203E8EA0" w:rsidR="000A1DB8" w:rsidRPr="00BA1625" w:rsidRDefault="00BA1625" w:rsidP="00D47CB6">
      <w:pPr>
        <w:spacing w:line="520" w:lineRule="exact"/>
        <w:rPr>
          <w:rFonts w:ascii="黑体" w:eastAsia="黑体" w:hAnsi="黑体"/>
          <w:sz w:val="32"/>
          <w:szCs w:val="32"/>
        </w:rPr>
      </w:pPr>
      <w:r w:rsidRPr="00BA1625">
        <w:rPr>
          <w:rFonts w:ascii="黑体" w:eastAsia="黑体" w:hAnsi="黑体" w:hint="eastAsia"/>
          <w:sz w:val="32"/>
          <w:szCs w:val="32"/>
        </w:rPr>
        <w:t>三、物资清运</w:t>
      </w:r>
    </w:p>
    <w:p w14:paraId="7D8A0C82" w14:textId="31795F1C" w:rsidR="000A1DB8" w:rsidRDefault="000A1DB8" w:rsidP="00130927">
      <w:pPr>
        <w:spacing w:line="520" w:lineRule="exact"/>
        <w:rPr>
          <w:rFonts w:ascii="仿宋_GB2312" w:eastAsia="仿宋_GB2312"/>
          <w:bCs/>
          <w:sz w:val="32"/>
          <w:szCs w:val="32"/>
        </w:rPr>
      </w:pPr>
      <w:r>
        <w:rPr>
          <w:rFonts w:ascii="仿宋_GB2312" w:eastAsia="仿宋_GB2312"/>
          <w:bCs/>
          <w:sz w:val="32"/>
          <w:szCs w:val="32"/>
        </w:rPr>
        <w:t>35</w:t>
      </w:r>
      <w:r w:rsidR="00130927">
        <w:rPr>
          <w:rFonts w:ascii="仿宋_GB2312" w:eastAsia="仿宋_GB2312" w:hint="eastAsia"/>
          <w:bCs/>
          <w:sz w:val="32"/>
          <w:szCs w:val="32"/>
        </w:rPr>
        <w:t>、33</w:t>
      </w:r>
      <w:r w:rsidRPr="00C41BA6">
        <w:rPr>
          <w:rFonts w:ascii="仿宋_GB2312" w:eastAsia="仿宋_GB2312" w:hint="eastAsia"/>
          <w:bCs/>
          <w:sz w:val="32"/>
          <w:szCs w:val="32"/>
        </w:rPr>
        <w:t>层</w:t>
      </w:r>
      <w:r w:rsidR="00D47CB6" w:rsidRPr="00D47CEB">
        <w:rPr>
          <w:rFonts w:ascii="仿宋_GB2312" w:eastAsia="仿宋_GB2312" w:hint="eastAsia"/>
          <w:bCs/>
          <w:sz w:val="32"/>
          <w:szCs w:val="32"/>
        </w:rPr>
        <w:t>大会议室</w:t>
      </w:r>
      <w:r w:rsidR="00D47CB6">
        <w:rPr>
          <w:rFonts w:ascii="仿宋_GB2312" w:eastAsia="仿宋_GB2312" w:hint="eastAsia"/>
          <w:bCs/>
          <w:sz w:val="32"/>
          <w:szCs w:val="32"/>
        </w:rPr>
        <w:t>桌椅</w:t>
      </w:r>
      <w:r w:rsidR="00130927">
        <w:rPr>
          <w:rFonts w:ascii="仿宋_GB2312" w:eastAsia="仿宋_GB2312" w:hint="eastAsia"/>
          <w:bCs/>
          <w:sz w:val="32"/>
          <w:szCs w:val="32"/>
        </w:rPr>
        <w:t>2</w:t>
      </w:r>
      <w:r w:rsidR="00D47CB6">
        <w:rPr>
          <w:rFonts w:ascii="仿宋_GB2312" w:eastAsia="仿宋_GB2312" w:hint="eastAsia"/>
          <w:bCs/>
          <w:sz w:val="32"/>
          <w:szCs w:val="32"/>
        </w:rPr>
        <w:t>套</w:t>
      </w:r>
      <w:r w:rsidR="00130927">
        <w:rPr>
          <w:rFonts w:ascii="仿宋_GB2312" w:eastAsia="仿宋_GB2312" w:hint="eastAsia"/>
          <w:bCs/>
          <w:sz w:val="32"/>
          <w:szCs w:val="32"/>
        </w:rPr>
        <w:t>，会议椅4</w:t>
      </w:r>
      <w:r w:rsidR="00130927">
        <w:rPr>
          <w:rFonts w:ascii="仿宋_GB2312" w:eastAsia="仿宋_GB2312"/>
          <w:bCs/>
          <w:sz w:val="32"/>
          <w:szCs w:val="32"/>
        </w:rPr>
        <w:t>0</w:t>
      </w:r>
      <w:r w:rsidR="00130927">
        <w:rPr>
          <w:rFonts w:ascii="仿宋_GB2312" w:eastAsia="仿宋_GB2312" w:hint="eastAsia"/>
          <w:bCs/>
          <w:sz w:val="32"/>
          <w:szCs w:val="32"/>
        </w:rPr>
        <w:t>把</w:t>
      </w:r>
      <w:r w:rsidR="00D47CB6" w:rsidRPr="00D47CEB">
        <w:rPr>
          <w:rFonts w:ascii="仿宋_GB2312" w:eastAsia="仿宋_GB2312" w:hint="eastAsia"/>
          <w:bCs/>
          <w:sz w:val="32"/>
          <w:szCs w:val="32"/>
        </w:rPr>
        <w:t>，小会议桌2张</w:t>
      </w:r>
      <w:r w:rsidR="00D47CB6">
        <w:rPr>
          <w:rFonts w:ascii="仿宋_GB2312" w:eastAsia="仿宋_GB2312" w:hint="eastAsia"/>
          <w:bCs/>
          <w:sz w:val="32"/>
          <w:szCs w:val="32"/>
        </w:rPr>
        <w:t>。</w:t>
      </w:r>
    </w:p>
    <w:p w14:paraId="0D141202" w14:textId="5BC55E58" w:rsidR="000A1DB8" w:rsidRDefault="000A1DB8" w:rsidP="00E42872">
      <w:pPr>
        <w:spacing w:line="520" w:lineRule="exact"/>
        <w:rPr>
          <w:rFonts w:ascii="仿宋_GB2312" w:eastAsia="仿宋_GB2312"/>
          <w:bCs/>
          <w:sz w:val="32"/>
          <w:szCs w:val="32"/>
        </w:rPr>
      </w:pPr>
      <w:r>
        <w:rPr>
          <w:rFonts w:ascii="仿宋_GB2312" w:eastAsia="仿宋_GB2312" w:hint="eastAsia"/>
          <w:bCs/>
          <w:sz w:val="32"/>
          <w:szCs w:val="32"/>
        </w:rPr>
        <w:t>3</w:t>
      </w:r>
      <w:r>
        <w:rPr>
          <w:rFonts w:ascii="仿宋_GB2312" w:eastAsia="仿宋_GB2312"/>
          <w:bCs/>
          <w:sz w:val="32"/>
          <w:szCs w:val="32"/>
        </w:rPr>
        <w:t>4</w:t>
      </w:r>
      <w:r>
        <w:rPr>
          <w:rFonts w:ascii="仿宋_GB2312" w:eastAsia="仿宋_GB2312" w:hint="eastAsia"/>
          <w:bCs/>
          <w:sz w:val="32"/>
          <w:szCs w:val="32"/>
        </w:rPr>
        <w:t>层，</w:t>
      </w:r>
      <w:r w:rsidR="00BA1625">
        <w:rPr>
          <w:rFonts w:ascii="仿宋_GB2312" w:eastAsia="仿宋_GB2312" w:hint="eastAsia"/>
          <w:bCs/>
          <w:sz w:val="32"/>
          <w:szCs w:val="32"/>
        </w:rPr>
        <w:t>交易桌1组，小会议桌1组</w:t>
      </w:r>
      <w:r w:rsidR="00E42872">
        <w:rPr>
          <w:rFonts w:ascii="仿宋_GB2312" w:eastAsia="仿宋_GB2312" w:hint="eastAsia"/>
          <w:bCs/>
          <w:sz w:val="32"/>
          <w:szCs w:val="32"/>
        </w:rPr>
        <w:t>。</w:t>
      </w:r>
    </w:p>
    <w:p w14:paraId="75725D7F" w14:textId="5C9922A3" w:rsidR="008C0B5E" w:rsidRPr="008C0B5E" w:rsidRDefault="000A1DB8" w:rsidP="007A4CD0">
      <w:pPr>
        <w:spacing w:line="520" w:lineRule="exact"/>
      </w:pPr>
      <w:r>
        <w:rPr>
          <w:rFonts w:ascii="仿宋_GB2312" w:eastAsia="仿宋_GB2312" w:hint="eastAsia"/>
          <w:bCs/>
          <w:sz w:val="32"/>
          <w:szCs w:val="32"/>
        </w:rPr>
        <w:lastRenderedPageBreak/>
        <w:t>3</w:t>
      </w:r>
      <w:r>
        <w:rPr>
          <w:rFonts w:ascii="仿宋_GB2312" w:eastAsia="仿宋_GB2312"/>
          <w:bCs/>
          <w:sz w:val="32"/>
          <w:szCs w:val="32"/>
        </w:rPr>
        <w:t>3</w:t>
      </w:r>
      <w:r>
        <w:rPr>
          <w:rFonts w:ascii="仿宋_GB2312" w:eastAsia="仿宋_GB2312" w:hint="eastAsia"/>
          <w:bCs/>
          <w:sz w:val="32"/>
          <w:szCs w:val="32"/>
        </w:rPr>
        <w:t>层，8</w:t>
      </w:r>
      <w:r>
        <w:rPr>
          <w:rFonts w:ascii="仿宋_GB2312" w:eastAsia="仿宋_GB2312"/>
          <w:bCs/>
          <w:sz w:val="32"/>
          <w:szCs w:val="32"/>
        </w:rPr>
        <w:t>2</w:t>
      </w:r>
      <w:r w:rsidR="00C41BA6">
        <w:rPr>
          <w:rFonts w:ascii="MS Mincho" w:eastAsia="MS Mincho" w:hAnsi="MS Mincho" w:cs="MS Mincho"/>
          <w:bCs/>
          <w:sz w:val="32"/>
          <w:szCs w:val="32"/>
        </w:rPr>
        <w:t>㎡</w:t>
      </w:r>
      <w:r>
        <w:rPr>
          <w:rFonts w:ascii="仿宋_GB2312" w:eastAsia="仿宋_GB2312" w:hint="eastAsia"/>
          <w:bCs/>
          <w:sz w:val="32"/>
          <w:szCs w:val="32"/>
        </w:rPr>
        <w:t>仓库2个</w:t>
      </w:r>
      <w:r w:rsidR="00C41BA6">
        <w:rPr>
          <w:rFonts w:ascii="仿宋_GB2312" w:eastAsia="仿宋_GB2312" w:hint="eastAsia"/>
          <w:bCs/>
          <w:sz w:val="32"/>
          <w:szCs w:val="32"/>
        </w:rPr>
        <w:t>，35层</w:t>
      </w:r>
      <w:r w:rsidR="00EE7832">
        <w:rPr>
          <w:rFonts w:ascii="仿宋_GB2312" w:eastAsia="仿宋_GB2312" w:hint="eastAsia"/>
          <w:bCs/>
          <w:sz w:val="32"/>
          <w:szCs w:val="32"/>
        </w:rPr>
        <w:t>8</w:t>
      </w:r>
      <w:r w:rsidR="00EE7832">
        <w:rPr>
          <w:rFonts w:ascii="仿宋_GB2312" w:eastAsia="仿宋_GB2312"/>
          <w:bCs/>
          <w:sz w:val="32"/>
          <w:szCs w:val="32"/>
        </w:rPr>
        <w:t>2</w:t>
      </w:r>
      <w:r w:rsidR="00EE7832">
        <w:rPr>
          <w:rFonts w:ascii="MS Mincho" w:eastAsia="MS Mincho" w:hAnsi="MS Mincho" w:cs="MS Mincho"/>
          <w:bCs/>
          <w:sz w:val="32"/>
          <w:szCs w:val="32"/>
        </w:rPr>
        <w:t>㎡</w:t>
      </w:r>
      <w:r w:rsidR="00EE7832">
        <w:rPr>
          <w:rFonts w:ascii="仿宋_GB2312" w:eastAsia="仿宋_GB2312" w:hint="eastAsia"/>
          <w:bCs/>
          <w:sz w:val="32"/>
          <w:szCs w:val="32"/>
        </w:rPr>
        <w:t>仓库1个、</w:t>
      </w:r>
      <w:r w:rsidR="00C41BA6">
        <w:rPr>
          <w:rFonts w:ascii="仿宋_GB2312" w:eastAsia="仿宋_GB2312" w:hint="eastAsia"/>
          <w:bCs/>
          <w:sz w:val="32"/>
          <w:szCs w:val="32"/>
        </w:rPr>
        <w:t>30</w:t>
      </w:r>
      <w:r w:rsidR="00C41BA6">
        <w:rPr>
          <w:rFonts w:ascii="MS Mincho" w:eastAsia="MS Mincho" w:hAnsi="MS Mincho" w:cs="MS Mincho"/>
          <w:bCs/>
          <w:sz w:val="32"/>
          <w:szCs w:val="32"/>
        </w:rPr>
        <w:t>㎡</w:t>
      </w:r>
      <w:r w:rsidR="00C41BA6" w:rsidRPr="00C41BA6">
        <w:rPr>
          <w:rFonts w:ascii="仿宋_GB2312" w:eastAsia="仿宋_GB2312"/>
          <w:bCs/>
          <w:sz w:val="32"/>
          <w:szCs w:val="32"/>
        </w:rPr>
        <w:t>仓库</w:t>
      </w:r>
      <w:r w:rsidR="00C41BA6" w:rsidRPr="00C41BA6">
        <w:rPr>
          <w:rFonts w:ascii="仿宋_GB2312" w:eastAsia="仿宋_GB2312" w:hint="eastAsia"/>
          <w:bCs/>
          <w:sz w:val="32"/>
          <w:szCs w:val="32"/>
        </w:rPr>
        <w:t>1个</w:t>
      </w:r>
      <w:r w:rsidR="00DC20B5">
        <w:rPr>
          <w:rFonts w:ascii="仿宋_GB2312" w:eastAsia="仿宋_GB2312" w:hint="eastAsia"/>
          <w:bCs/>
          <w:sz w:val="32"/>
          <w:szCs w:val="32"/>
        </w:rPr>
        <w:t>、12</w:t>
      </w:r>
      <w:r w:rsidR="00DC20B5">
        <w:rPr>
          <w:rFonts w:ascii="MS Mincho" w:eastAsia="MS Mincho" w:hAnsi="MS Mincho" w:cs="MS Mincho"/>
          <w:bCs/>
          <w:sz w:val="32"/>
          <w:szCs w:val="32"/>
        </w:rPr>
        <w:t>㎡</w:t>
      </w:r>
      <w:r w:rsidR="00DC20B5">
        <w:rPr>
          <w:rFonts w:ascii="仿宋_GB2312" w:eastAsia="仿宋_GB2312" w:hint="eastAsia"/>
          <w:bCs/>
          <w:sz w:val="32"/>
          <w:szCs w:val="32"/>
        </w:rPr>
        <w:t>仓库1个</w:t>
      </w:r>
      <w:r>
        <w:rPr>
          <w:rFonts w:ascii="仿宋_GB2312" w:eastAsia="仿宋_GB2312" w:hint="eastAsia"/>
          <w:bCs/>
          <w:sz w:val="32"/>
          <w:szCs w:val="32"/>
        </w:rPr>
        <w:t>。</w:t>
      </w:r>
    </w:p>
    <w:p w14:paraId="2617C9EE" w14:textId="77777777" w:rsidR="00D87B2B" w:rsidRPr="00D87B2B" w:rsidRDefault="00D87B2B" w:rsidP="00D87B2B">
      <w:pPr>
        <w:pStyle w:val="a0"/>
      </w:pPr>
    </w:p>
    <w:p w14:paraId="5E410859" w14:textId="2FB67F73" w:rsidR="00575415" w:rsidRDefault="00575415" w:rsidP="00575415">
      <w:pPr>
        <w:spacing w:line="520" w:lineRule="exact"/>
        <w:rPr>
          <w:rFonts w:ascii="仿宋_GB2312" w:eastAsia="仿宋_GB2312"/>
          <w:b/>
          <w:sz w:val="32"/>
          <w:szCs w:val="32"/>
        </w:rPr>
      </w:pPr>
      <w:r w:rsidRPr="0049337A">
        <w:rPr>
          <w:rFonts w:ascii="仿宋_GB2312" w:eastAsia="仿宋_GB2312" w:hint="eastAsia"/>
          <w:b/>
          <w:sz w:val="32"/>
          <w:szCs w:val="32"/>
        </w:rPr>
        <w:t>注：上述物资现放置于</w:t>
      </w:r>
      <w:r>
        <w:rPr>
          <w:rFonts w:ascii="仿宋_GB2312" w:eastAsia="仿宋_GB2312" w:hint="eastAsia"/>
          <w:b/>
          <w:sz w:val="32"/>
          <w:szCs w:val="32"/>
        </w:rPr>
        <w:t>T</w:t>
      </w:r>
      <w:r w:rsidR="00EC7155">
        <w:rPr>
          <w:rFonts w:ascii="仿宋_GB2312" w:eastAsia="仿宋_GB2312"/>
          <w:b/>
          <w:sz w:val="32"/>
          <w:szCs w:val="32"/>
        </w:rPr>
        <w:t>2</w:t>
      </w:r>
      <w:r>
        <w:rPr>
          <w:rFonts w:ascii="仿宋_GB2312" w:eastAsia="仿宋_GB2312" w:hint="eastAsia"/>
          <w:b/>
          <w:sz w:val="32"/>
          <w:szCs w:val="32"/>
        </w:rPr>
        <w:t>号楼</w:t>
      </w:r>
      <w:r w:rsidR="00EC7155">
        <w:rPr>
          <w:rFonts w:ascii="仿宋_GB2312" w:eastAsia="仿宋_GB2312"/>
          <w:b/>
          <w:sz w:val="32"/>
          <w:szCs w:val="32"/>
        </w:rPr>
        <w:t>32-35</w:t>
      </w:r>
      <w:r w:rsidRPr="0049337A">
        <w:rPr>
          <w:rFonts w:ascii="仿宋_GB2312" w:eastAsia="仿宋_GB2312" w:hint="eastAsia"/>
          <w:b/>
          <w:sz w:val="32"/>
          <w:szCs w:val="32"/>
        </w:rPr>
        <w:t>层</w:t>
      </w:r>
      <w:r w:rsidR="00BA1625">
        <w:rPr>
          <w:rFonts w:ascii="仿宋_GB2312" w:eastAsia="仿宋_GB2312" w:hint="eastAsia"/>
          <w:b/>
          <w:sz w:val="32"/>
          <w:szCs w:val="32"/>
        </w:rPr>
        <w:t>，</w:t>
      </w:r>
      <w:r w:rsidR="00BA1625" w:rsidRPr="00124E74">
        <w:rPr>
          <w:rFonts w:ascii="仿宋_GB2312" w:eastAsia="仿宋_GB2312" w:hint="eastAsia"/>
          <w:b/>
          <w:sz w:val="32"/>
          <w:szCs w:val="32"/>
          <w:u w:val="single"/>
        </w:rPr>
        <w:t>清运物资统一搬运至上实园区内指定地点</w:t>
      </w:r>
      <w:r w:rsidRPr="0049337A">
        <w:rPr>
          <w:rFonts w:ascii="仿宋_GB2312" w:eastAsia="仿宋_GB2312" w:hint="eastAsia"/>
          <w:b/>
          <w:sz w:val="32"/>
          <w:szCs w:val="32"/>
        </w:rPr>
        <w:t>，数量以实际搬迁数量为准</w:t>
      </w:r>
      <w:r w:rsidR="00BA1625">
        <w:rPr>
          <w:rFonts w:ascii="仿宋_GB2312" w:eastAsia="仿宋_GB2312" w:hint="eastAsia"/>
          <w:b/>
          <w:sz w:val="32"/>
          <w:szCs w:val="32"/>
        </w:rPr>
        <w:t>。</w:t>
      </w:r>
      <w:r w:rsidRPr="0049337A">
        <w:rPr>
          <w:rFonts w:ascii="仿宋_GB2312" w:eastAsia="仿宋_GB2312" w:hint="eastAsia"/>
          <w:b/>
          <w:sz w:val="32"/>
          <w:szCs w:val="32"/>
        </w:rPr>
        <w:t>请各报价单位根据</w:t>
      </w:r>
      <w:r>
        <w:rPr>
          <w:rFonts w:ascii="仿宋_GB2312" w:eastAsia="仿宋_GB2312" w:hint="eastAsia"/>
          <w:b/>
          <w:sz w:val="32"/>
          <w:szCs w:val="32"/>
        </w:rPr>
        <w:t>现场实际情况报价，本次报价为一次性包死报价，签订合同后价格不予增加。</w:t>
      </w:r>
    </w:p>
    <w:p w14:paraId="57D96FDA" w14:textId="77777777" w:rsidR="00FD3918" w:rsidRDefault="00FD3918">
      <w:pPr>
        <w:widowControl/>
        <w:jc w:val="left"/>
        <w:rPr>
          <w:rFonts w:ascii="黑体" w:eastAsia="黑体" w:hAnsi="黑体" w:cs="Times New Roman"/>
          <w:b/>
          <w:bCs/>
          <w:sz w:val="32"/>
          <w:szCs w:val="32"/>
        </w:rPr>
      </w:pPr>
      <w:r>
        <w:rPr>
          <w:rFonts w:ascii="黑体" w:eastAsia="黑体" w:hAnsi="黑体" w:cs="Times New Roman"/>
          <w:b/>
          <w:bCs/>
          <w:sz w:val="32"/>
          <w:szCs w:val="32"/>
        </w:rPr>
        <w:br w:type="page"/>
      </w:r>
    </w:p>
    <w:p w14:paraId="764C40A1" w14:textId="4D1FCBC7" w:rsidR="00F15893" w:rsidRDefault="00DD6A02">
      <w:pPr>
        <w:spacing w:line="560" w:lineRule="exact"/>
        <w:rPr>
          <w:rFonts w:ascii="黑体" w:eastAsia="黑体" w:hAnsi="黑体" w:cs="Times New Roman"/>
          <w:b/>
          <w:bCs/>
          <w:sz w:val="32"/>
          <w:szCs w:val="32"/>
        </w:rPr>
      </w:pPr>
      <w:r>
        <w:rPr>
          <w:rFonts w:ascii="黑体" w:eastAsia="黑体" w:hAnsi="黑体" w:cs="Times New Roman" w:hint="eastAsia"/>
          <w:b/>
          <w:bCs/>
          <w:sz w:val="32"/>
          <w:szCs w:val="32"/>
        </w:rPr>
        <w:lastRenderedPageBreak/>
        <w:t>附件7</w:t>
      </w:r>
    </w:p>
    <w:p w14:paraId="66585C31" w14:textId="77777777" w:rsidR="00F15893" w:rsidRDefault="00DD6A02">
      <w:pPr>
        <w:jc w:val="center"/>
        <w:rPr>
          <w:b/>
          <w:sz w:val="44"/>
          <w:szCs w:val="44"/>
        </w:rPr>
      </w:pPr>
      <w:r>
        <w:rPr>
          <w:rFonts w:hint="eastAsia"/>
          <w:b/>
          <w:sz w:val="44"/>
          <w:szCs w:val="44"/>
        </w:rPr>
        <w:t>授</w:t>
      </w:r>
      <w:r>
        <w:rPr>
          <w:rFonts w:hint="eastAsia"/>
          <w:b/>
          <w:sz w:val="44"/>
          <w:szCs w:val="44"/>
        </w:rPr>
        <w:t xml:space="preserve"> </w:t>
      </w:r>
      <w:r>
        <w:rPr>
          <w:rFonts w:hint="eastAsia"/>
          <w:b/>
          <w:sz w:val="44"/>
          <w:szCs w:val="44"/>
        </w:rPr>
        <w:t>权</w:t>
      </w:r>
      <w:r>
        <w:rPr>
          <w:rFonts w:hint="eastAsia"/>
          <w:b/>
          <w:sz w:val="44"/>
          <w:szCs w:val="44"/>
        </w:rPr>
        <w:t xml:space="preserve"> </w:t>
      </w:r>
      <w:r>
        <w:rPr>
          <w:rFonts w:hint="eastAsia"/>
          <w:b/>
          <w:sz w:val="44"/>
          <w:szCs w:val="44"/>
        </w:rPr>
        <w:t>委</w:t>
      </w:r>
      <w:r>
        <w:rPr>
          <w:rFonts w:hint="eastAsia"/>
          <w:b/>
          <w:sz w:val="44"/>
          <w:szCs w:val="44"/>
        </w:rPr>
        <w:t xml:space="preserve"> </w:t>
      </w:r>
      <w:r>
        <w:rPr>
          <w:rFonts w:hint="eastAsia"/>
          <w:b/>
          <w:sz w:val="44"/>
          <w:szCs w:val="44"/>
        </w:rPr>
        <w:t>托</w:t>
      </w:r>
      <w:r>
        <w:rPr>
          <w:rFonts w:hint="eastAsia"/>
          <w:b/>
          <w:sz w:val="44"/>
          <w:szCs w:val="44"/>
        </w:rPr>
        <w:t xml:space="preserve"> </w:t>
      </w:r>
      <w:r>
        <w:rPr>
          <w:rFonts w:hint="eastAsia"/>
          <w:b/>
          <w:sz w:val="44"/>
          <w:szCs w:val="44"/>
        </w:rPr>
        <w:t>书</w:t>
      </w:r>
    </w:p>
    <w:p w14:paraId="66D5BFCE" w14:textId="77777777" w:rsidR="00F15893" w:rsidRDefault="00DD6A02">
      <w:pPr>
        <w:rPr>
          <w:rFonts w:ascii="仿宋_GB2312" w:eastAsia="仿宋_GB2312"/>
          <w:sz w:val="32"/>
          <w:szCs w:val="32"/>
        </w:rPr>
      </w:pPr>
      <w:r>
        <w:rPr>
          <w:rFonts w:ascii="仿宋_GB2312" w:eastAsia="仿宋_GB2312" w:hint="eastAsia"/>
          <w:sz w:val="32"/>
          <w:szCs w:val="32"/>
        </w:rPr>
        <w:t>授权委托单位：</w:t>
      </w:r>
    </w:p>
    <w:p w14:paraId="312C3347" w14:textId="77777777" w:rsidR="00F15893" w:rsidRDefault="00DD6A02">
      <w:pPr>
        <w:rPr>
          <w:rFonts w:ascii="仿宋_GB2312" w:eastAsia="仿宋_GB2312"/>
          <w:sz w:val="32"/>
          <w:szCs w:val="32"/>
          <w:u w:val="single"/>
        </w:rPr>
      </w:pPr>
      <w:r>
        <w:rPr>
          <w:rFonts w:ascii="仿宋_GB2312" w:eastAsia="仿宋_GB2312" w:hint="eastAsia"/>
          <w:sz w:val="32"/>
          <w:szCs w:val="32"/>
        </w:rPr>
        <w:t>被委托人：姓名：</w:t>
      </w:r>
      <w:r>
        <w:rPr>
          <w:rFonts w:ascii="仿宋_GB2312" w:eastAsia="仿宋_GB2312" w:hint="eastAsia"/>
          <w:sz w:val="32"/>
          <w:szCs w:val="32"/>
          <w:u w:val="single"/>
        </w:rPr>
        <w:t xml:space="preserve"> XXX </w:t>
      </w:r>
      <w:r>
        <w:rPr>
          <w:rFonts w:ascii="仿宋_GB2312" w:eastAsia="仿宋_GB2312" w:hint="eastAsia"/>
          <w:sz w:val="32"/>
          <w:szCs w:val="32"/>
        </w:rPr>
        <w:t>，性别：</w:t>
      </w:r>
      <w:r>
        <w:rPr>
          <w:rFonts w:ascii="仿宋_GB2312" w:eastAsia="仿宋_GB2312" w:hint="eastAsia"/>
          <w:sz w:val="32"/>
          <w:szCs w:val="32"/>
          <w:u w:val="single"/>
        </w:rPr>
        <w:t xml:space="preserve"> X</w:t>
      </w:r>
      <w:r>
        <w:rPr>
          <w:rFonts w:ascii="仿宋_GB2312" w:eastAsia="仿宋_GB2312" w:hint="eastAsia"/>
          <w:sz w:val="32"/>
          <w:szCs w:val="32"/>
        </w:rPr>
        <w:t xml:space="preserve"> ，职务（职称）：</w:t>
      </w:r>
      <w:r>
        <w:rPr>
          <w:rFonts w:ascii="仿宋_GB2312" w:eastAsia="仿宋_GB2312" w:hint="eastAsia"/>
          <w:sz w:val="32"/>
          <w:szCs w:val="32"/>
          <w:u w:val="single"/>
        </w:rPr>
        <w:t xml:space="preserve"> XXXX </w:t>
      </w:r>
      <w:r>
        <w:rPr>
          <w:rFonts w:ascii="仿宋_GB2312" w:eastAsia="仿宋_GB2312" w:hint="eastAsia"/>
          <w:sz w:val="32"/>
          <w:szCs w:val="32"/>
        </w:rPr>
        <w:t xml:space="preserve">  </w:t>
      </w:r>
    </w:p>
    <w:p w14:paraId="07B804C9" w14:textId="77777777" w:rsidR="00F15893" w:rsidRDefault="00DD6A02">
      <w:pPr>
        <w:ind w:firstLineChars="500" w:firstLine="1600"/>
        <w:rPr>
          <w:rFonts w:ascii="仿宋_GB2312" w:eastAsia="仿宋_GB2312"/>
          <w:sz w:val="32"/>
          <w:szCs w:val="32"/>
          <w:u w:val="single"/>
        </w:rPr>
      </w:pPr>
      <w:r>
        <w:rPr>
          <w:rFonts w:ascii="仿宋_GB2312" w:eastAsia="仿宋_GB2312" w:hint="eastAsia"/>
          <w:sz w:val="32"/>
          <w:szCs w:val="32"/>
        </w:rPr>
        <w:t>身份证号：</w:t>
      </w:r>
      <w:r>
        <w:rPr>
          <w:rFonts w:ascii="仿宋_GB2312" w:eastAsia="仿宋_GB2312" w:hint="eastAsia"/>
          <w:sz w:val="32"/>
          <w:szCs w:val="32"/>
          <w:u w:val="single"/>
        </w:rPr>
        <w:t xml:space="preserve"> XXXXXX      </w:t>
      </w:r>
      <w:r>
        <w:rPr>
          <w:rFonts w:ascii="仿宋_GB2312" w:eastAsia="仿宋_GB2312" w:hint="eastAsia"/>
          <w:sz w:val="32"/>
          <w:szCs w:val="32"/>
        </w:rPr>
        <w:t>，联系电话：</w:t>
      </w:r>
      <w:r>
        <w:rPr>
          <w:rFonts w:ascii="仿宋_GB2312" w:eastAsia="仿宋_GB2312" w:hint="eastAsia"/>
          <w:sz w:val="32"/>
          <w:szCs w:val="32"/>
          <w:u w:val="single"/>
        </w:rPr>
        <w:t>XXX</w:t>
      </w:r>
    </w:p>
    <w:p w14:paraId="399C4C44" w14:textId="77777777" w:rsidR="00F15893" w:rsidRDefault="00F15893">
      <w:pPr>
        <w:ind w:firstLineChars="500" w:firstLine="1600"/>
        <w:rPr>
          <w:rFonts w:ascii="仿宋_GB2312" w:eastAsia="仿宋_GB2312"/>
          <w:sz w:val="32"/>
          <w:szCs w:val="32"/>
          <w:u w:val="single"/>
        </w:rPr>
      </w:pPr>
    </w:p>
    <w:p w14:paraId="3C269DDA" w14:textId="63E25CDB" w:rsidR="00F15893" w:rsidRDefault="00DD6A02">
      <w:pPr>
        <w:ind w:firstLine="645"/>
        <w:rPr>
          <w:rFonts w:ascii="仿宋_GB2312" w:eastAsia="仿宋_GB2312"/>
          <w:sz w:val="32"/>
          <w:szCs w:val="32"/>
        </w:rPr>
      </w:pPr>
      <w:r>
        <w:rPr>
          <w:rFonts w:ascii="仿宋_GB2312" w:eastAsia="仿宋_GB2312" w:hint="eastAsia"/>
          <w:sz w:val="32"/>
          <w:szCs w:val="32"/>
        </w:rPr>
        <w:t>本单位现委托</w:t>
      </w:r>
      <w:r>
        <w:rPr>
          <w:rFonts w:ascii="仿宋_GB2312" w:eastAsia="仿宋_GB2312" w:hint="eastAsia"/>
          <w:sz w:val="32"/>
          <w:szCs w:val="32"/>
          <w:u w:val="single"/>
        </w:rPr>
        <w:t xml:space="preserve">        </w:t>
      </w:r>
      <w:r>
        <w:rPr>
          <w:rFonts w:ascii="仿宋_GB2312" w:eastAsia="仿宋_GB2312" w:hint="eastAsia"/>
          <w:sz w:val="32"/>
          <w:szCs w:val="32"/>
        </w:rPr>
        <w:t>，负责</w:t>
      </w:r>
      <w:r>
        <w:rPr>
          <w:rFonts w:ascii="仿宋_GB2312" w:eastAsia="仿宋_GB2312" w:hAnsi="仿宋_GB2312" w:cs="仿宋_GB2312" w:hint="eastAsia"/>
          <w:sz w:val="32"/>
          <w:szCs w:val="32"/>
          <w:u w:val="single"/>
        </w:rPr>
        <w:t>青岛城投</w:t>
      </w:r>
      <w:r w:rsidR="00575415">
        <w:rPr>
          <w:rFonts w:ascii="仿宋_GB2312" w:eastAsia="仿宋_GB2312" w:hAnsi="仿宋_GB2312" w:cs="仿宋_GB2312" w:hint="eastAsia"/>
          <w:sz w:val="32"/>
          <w:szCs w:val="32"/>
          <w:u w:val="single"/>
        </w:rPr>
        <w:t>城金集团</w:t>
      </w:r>
      <w:r w:rsidR="00056C54">
        <w:rPr>
          <w:rFonts w:ascii="仿宋_GB2312" w:eastAsia="仿宋_GB2312" w:hAnsi="仿宋_GB2312" w:cs="仿宋_GB2312" w:hint="eastAsia"/>
          <w:sz w:val="32"/>
          <w:szCs w:val="32"/>
          <w:u w:val="single"/>
        </w:rPr>
        <w:t>办公区</w:t>
      </w:r>
      <w:r w:rsidR="007E43C9">
        <w:rPr>
          <w:rFonts w:ascii="仿宋_GB2312" w:eastAsia="仿宋_GB2312" w:hAnsi="仿宋_GB2312" w:cs="仿宋_GB2312" w:hint="eastAsia"/>
          <w:sz w:val="32"/>
          <w:szCs w:val="32"/>
          <w:u w:val="single"/>
        </w:rPr>
        <w:t>改造</w:t>
      </w:r>
      <w:r w:rsidR="00056C54">
        <w:rPr>
          <w:rFonts w:ascii="仿宋_GB2312" w:eastAsia="仿宋_GB2312" w:hAnsi="仿宋_GB2312" w:cs="仿宋_GB2312" w:hint="eastAsia"/>
          <w:sz w:val="32"/>
          <w:szCs w:val="32"/>
          <w:u w:val="single"/>
        </w:rPr>
        <w:t>及搬运</w:t>
      </w:r>
      <w:r>
        <w:rPr>
          <w:rFonts w:ascii="仿宋_GB2312" w:eastAsia="仿宋_GB2312" w:hint="eastAsia"/>
          <w:sz w:val="32"/>
          <w:szCs w:val="32"/>
          <w:u w:val="single"/>
        </w:rPr>
        <w:t>项目</w:t>
      </w:r>
      <w:r>
        <w:rPr>
          <w:rFonts w:ascii="仿宋_GB2312" w:eastAsia="仿宋_GB2312" w:hint="eastAsia"/>
          <w:sz w:val="32"/>
          <w:szCs w:val="32"/>
        </w:rPr>
        <w:t>的</w:t>
      </w:r>
      <w:r>
        <w:rPr>
          <w:rFonts w:ascii="仿宋_GB2312" w:eastAsia="仿宋_GB2312" w:hint="eastAsia"/>
          <w:sz w:val="32"/>
          <w:szCs w:val="32"/>
          <w:u w:val="single"/>
        </w:rPr>
        <w:t xml:space="preserve"> 现场踏勘等 </w:t>
      </w:r>
      <w:r>
        <w:rPr>
          <w:rFonts w:ascii="仿宋_GB2312" w:eastAsia="仿宋_GB2312" w:hint="eastAsia"/>
          <w:sz w:val="32"/>
          <w:szCs w:val="32"/>
        </w:rPr>
        <w:t>工作。被委托人在完成上述工作过程中负责了解确认现场物资及服务内容，本单位均予以承认，并承担相应法律后果。</w:t>
      </w:r>
    </w:p>
    <w:p w14:paraId="3082832C" w14:textId="77777777" w:rsidR="00F15893" w:rsidRDefault="00DD6A02">
      <w:pPr>
        <w:ind w:firstLine="645"/>
        <w:rPr>
          <w:rFonts w:ascii="仿宋_GB2312" w:eastAsia="仿宋_GB2312"/>
          <w:sz w:val="32"/>
          <w:szCs w:val="32"/>
        </w:rPr>
      </w:pPr>
      <w:r>
        <w:rPr>
          <w:rFonts w:ascii="仿宋_GB2312" w:eastAsia="仿宋_GB2312" w:hint="eastAsia"/>
          <w:sz w:val="32"/>
          <w:szCs w:val="32"/>
        </w:rPr>
        <w:t>被委托人无转委托权。</w:t>
      </w:r>
    </w:p>
    <w:p w14:paraId="19EEF3B2" w14:textId="77777777" w:rsidR="00F15893" w:rsidRDefault="00DD6A02">
      <w:pPr>
        <w:ind w:firstLine="645"/>
        <w:rPr>
          <w:rFonts w:ascii="仿宋_GB2312" w:eastAsia="仿宋_GB2312"/>
          <w:sz w:val="32"/>
          <w:szCs w:val="32"/>
        </w:rPr>
      </w:pPr>
      <w:r>
        <w:rPr>
          <w:rFonts w:ascii="仿宋_GB2312" w:eastAsia="仿宋_GB2312" w:hint="eastAsia"/>
          <w:sz w:val="32"/>
          <w:szCs w:val="32"/>
        </w:rPr>
        <w:t>附件：授权代表人身份证复印件。</w:t>
      </w:r>
    </w:p>
    <w:p w14:paraId="7F07BCCA" w14:textId="77777777" w:rsidR="00F15893" w:rsidRDefault="00F15893">
      <w:pPr>
        <w:ind w:firstLine="645"/>
        <w:rPr>
          <w:rFonts w:ascii="仿宋_GB2312" w:eastAsia="仿宋_GB2312"/>
          <w:sz w:val="32"/>
          <w:szCs w:val="32"/>
        </w:rPr>
      </w:pPr>
    </w:p>
    <w:p w14:paraId="66E29C5F" w14:textId="77777777" w:rsidR="00F15893" w:rsidRDefault="00F15893">
      <w:pPr>
        <w:wordWrap w:val="0"/>
        <w:jc w:val="right"/>
        <w:rPr>
          <w:rFonts w:ascii="仿宋_GB2312" w:eastAsia="仿宋_GB2312"/>
          <w:sz w:val="32"/>
          <w:szCs w:val="32"/>
        </w:rPr>
      </w:pPr>
    </w:p>
    <w:p w14:paraId="1E95E69E" w14:textId="77777777" w:rsidR="00F15893" w:rsidRDefault="00F15893">
      <w:pPr>
        <w:wordWrap w:val="0"/>
        <w:jc w:val="right"/>
        <w:rPr>
          <w:rFonts w:ascii="仿宋_GB2312" w:eastAsia="仿宋_GB2312"/>
          <w:sz w:val="32"/>
          <w:szCs w:val="32"/>
        </w:rPr>
      </w:pPr>
    </w:p>
    <w:p w14:paraId="77BD09C5" w14:textId="77777777" w:rsidR="00F15893" w:rsidRDefault="00F15893">
      <w:pPr>
        <w:wordWrap w:val="0"/>
        <w:jc w:val="right"/>
        <w:rPr>
          <w:rFonts w:ascii="仿宋_GB2312" w:eastAsia="仿宋_GB2312"/>
          <w:sz w:val="32"/>
          <w:szCs w:val="32"/>
        </w:rPr>
      </w:pPr>
    </w:p>
    <w:p w14:paraId="2A2CCA9F" w14:textId="77777777" w:rsidR="00F15893" w:rsidRDefault="00F15893">
      <w:pPr>
        <w:wordWrap w:val="0"/>
        <w:jc w:val="right"/>
        <w:rPr>
          <w:rFonts w:ascii="仿宋_GB2312" w:eastAsia="仿宋_GB2312"/>
          <w:sz w:val="32"/>
          <w:szCs w:val="32"/>
        </w:rPr>
      </w:pPr>
    </w:p>
    <w:p w14:paraId="1365F993" w14:textId="77777777" w:rsidR="00F15893" w:rsidRDefault="00DD6A02">
      <w:pPr>
        <w:wordWrap w:val="0"/>
        <w:jc w:val="right"/>
        <w:rPr>
          <w:rFonts w:ascii="仿宋_GB2312" w:eastAsia="仿宋_GB2312"/>
          <w:sz w:val="32"/>
          <w:szCs w:val="32"/>
        </w:rPr>
      </w:pPr>
      <w:r>
        <w:rPr>
          <w:rFonts w:ascii="仿宋_GB2312" w:eastAsia="仿宋_GB2312" w:hint="eastAsia"/>
          <w:sz w:val="32"/>
          <w:szCs w:val="32"/>
        </w:rPr>
        <w:t xml:space="preserve">授权委托单位（报价单位）：                   </w:t>
      </w:r>
    </w:p>
    <w:p w14:paraId="4A243EA3" w14:textId="77777777" w:rsidR="00F15893" w:rsidRDefault="00DD6A02">
      <w:pPr>
        <w:wordWrap w:val="0"/>
        <w:jc w:val="right"/>
        <w:rPr>
          <w:rFonts w:ascii="仿宋_GB2312" w:eastAsia="仿宋_GB2312"/>
          <w:sz w:val="32"/>
          <w:szCs w:val="32"/>
        </w:rPr>
      </w:pPr>
      <w:r>
        <w:rPr>
          <w:rFonts w:ascii="仿宋_GB2312" w:eastAsia="仿宋_GB2312" w:hint="eastAsia"/>
          <w:sz w:val="32"/>
          <w:szCs w:val="32"/>
        </w:rPr>
        <w:t xml:space="preserve">（盖章）                   </w:t>
      </w:r>
    </w:p>
    <w:p w14:paraId="6B83E2EE" w14:textId="77777777" w:rsidR="00F15893" w:rsidRDefault="00DD6A02">
      <w:pPr>
        <w:ind w:firstLineChars="1650" w:firstLine="528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p w14:paraId="3DA5BDFF" w14:textId="77777777" w:rsidR="00F15893" w:rsidRDefault="00DD6A02">
      <w:pPr>
        <w:spacing w:line="560" w:lineRule="exact"/>
        <w:jc w:val="left"/>
        <w:rPr>
          <w:rFonts w:ascii="黑体" w:eastAsia="黑体" w:hAnsi="黑体" w:cs="Times New Roman"/>
          <w:b/>
          <w:bCs/>
          <w:sz w:val="32"/>
          <w:szCs w:val="32"/>
        </w:rPr>
      </w:pPr>
      <w:r>
        <w:rPr>
          <w:rFonts w:ascii="黑体" w:eastAsia="黑体" w:hAnsi="黑体" w:cs="Times New Roman" w:hint="eastAsia"/>
          <w:b/>
          <w:bCs/>
          <w:sz w:val="32"/>
          <w:szCs w:val="32"/>
        </w:rPr>
        <w:lastRenderedPageBreak/>
        <w:t>附件8</w:t>
      </w:r>
    </w:p>
    <w:p w14:paraId="1A76AB18" w14:textId="77777777" w:rsidR="00F15893" w:rsidRDefault="00DD6A02">
      <w:pPr>
        <w:jc w:val="center"/>
        <w:rPr>
          <w:rFonts w:ascii="方正小标宋_GBK" w:eastAsia="方正小标宋_GBK"/>
          <w:sz w:val="44"/>
          <w:szCs w:val="44"/>
        </w:rPr>
      </w:pPr>
      <w:r>
        <w:rPr>
          <w:rFonts w:ascii="方正小标宋_GBK" w:eastAsia="方正小标宋_GBK" w:hint="eastAsia"/>
          <w:sz w:val="44"/>
          <w:szCs w:val="44"/>
        </w:rPr>
        <w:t>现场踏勘确认单</w:t>
      </w:r>
    </w:p>
    <w:p w14:paraId="558E67D2" w14:textId="77777777" w:rsidR="00F15893" w:rsidRDefault="00F15893">
      <w:pPr>
        <w:ind w:firstLine="645"/>
        <w:rPr>
          <w:rFonts w:ascii="仿宋_GB2312" w:eastAsia="仿宋_GB2312"/>
          <w:sz w:val="32"/>
          <w:szCs w:val="32"/>
        </w:rPr>
      </w:pPr>
    </w:p>
    <w:p w14:paraId="5331D4A8" w14:textId="77777777" w:rsidR="00F15893" w:rsidRDefault="00DD6A02">
      <w:pPr>
        <w:rPr>
          <w:rFonts w:ascii="仿宋_GB2312" w:eastAsia="仿宋_GB2312"/>
          <w:sz w:val="32"/>
          <w:szCs w:val="32"/>
        </w:rPr>
      </w:pPr>
      <w:r>
        <w:rPr>
          <w:rFonts w:ascii="仿宋_GB2312" w:eastAsia="仿宋_GB2312" w:hAnsi="仿宋_GB2312" w:cs="仿宋_GB2312" w:hint="eastAsia"/>
          <w:sz w:val="32"/>
          <w:szCs w:val="32"/>
        </w:rPr>
        <w:t>青岛</w:t>
      </w:r>
      <w:r w:rsidR="00575415">
        <w:rPr>
          <w:rFonts w:ascii="仿宋_GB2312" w:eastAsia="仿宋_GB2312" w:hAnsi="仿宋_GB2312" w:cs="仿宋_GB2312" w:hint="eastAsia"/>
          <w:sz w:val="32"/>
          <w:szCs w:val="32"/>
        </w:rPr>
        <w:t>城投城金控股集团有限公司</w:t>
      </w:r>
      <w:r>
        <w:rPr>
          <w:rFonts w:ascii="仿宋_GB2312" w:eastAsia="仿宋_GB2312" w:hAnsi="仿宋_GB2312" w:cs="仿宋_GB2312" w:hint="eastAsia"/>
          <w:sz w:val="32"/>
          <w:szCs w:val="32"/>
        </w:rPr>
        <w:t>：</w:t>
      </w:r>
    </w:p>
    <w:p w14:paraId="39B8040D" w14:textId="77777777" w:rsidR="00F15893" w:rsidRDefault="00DD6A02">
      <w:pPr>
        <w:ind w:firstLine="645"/>
        <w:rPr>
          <w:rFonts w:ascii="仿宋_GB2312" w:eastAsia="仿宋_GB2312"/>
          <w:sz w:val="32"/>
          <w:szCs w:val="32"/>
        </w:rPr>
      </w:pPr>
      <w:r>
        <w:rPr>
          <w:rFonts w:ascii="仿宋_GB2312" w:eastAsia="仿宋_GB2312" w:hint="eastAsia"/>
          <w:sz w:val="32"/>
          <w:szCs w:val="32"/>
        </w:rPr>
        <w:t>经现场踏勘，我方已对项目具体服务内容进行充分了解，我方将以此为基础进行合理报价。报价为含税全包价，包括但不限于人员薪资、搬运费、税费、管理费、保险、楼层搬运、纸箱、保护材料等提供相关服务的所有费用。</w:t>
      </w:r>
    </w:p>
    <w:p w14:paraId="63804A73" w14:textId="77777777" w:rsidR="00F15893" w:rsidRDefault="00F15893">
      <w:pPr>
        <w:ind w:firstLine="645"/>
        <w:rPr>
          <w:rFonts w:ascii="仿宋_GB2312" w:eastAsia="仿宋_GB2312"/>
          <w:sz w:val="32"/>
          <w:szCs w:val="32"/>
        </w:rPr>
      </w:pPr>
    </w:p>
    <w:p w14:paraId="4BB514EA" w14:textId="77777777" w:rsidR="00F15893" w:rsidRDefault="00F15893">
      <w:pPr>
        <w:pStyle w:val="af0"/>
      </w:pPr>
    </w:p>
    <w:p w14:paraId="7CF02780" w14:textId="77777777" w:rsidR="00F15893" w:rsidRDefault="00DD6A02">
      <w:pPr>
        <w:pStyle w:val="af0"/>
        <w:ind w:firstLine="640"/>
      </w:pPr>
      <w:r>
        <w:rPr>
          <w:rFonts w:ascii="仿宋_GB2312" w:eastAsia="仿宋_GB2312" w:hint="eastAsia"/>
          <w:sz w:val="32"/>
          <w:szCs w:val="32"/>
        </w:rPr>
        <w:t>报</w:t>
      </w:r>
      <w:r>
        <w:rPr>
          <w:rFonts w:ascii="仿宋_GB2312" w:eastAsia="仿宋_GB2312" w:hint="eastAsia"/>
          <w:sz w:val="32"/>
          <w:szCs w:val="32"/>
          <w:u w:val="single"/>
        </w:rPr>
        <w:t>价单位被委托人确认：</w:t>
      </w:r>
      <w:r>
        <w:rPr>
          <w:rFonts w:ascii="仿宋_GB2312" w:eastAsia="仿宋_GB2312" w:hint="eastAsia"/>
          <w:sz w:val="32"/>
          <w:szCs w:val="32"/>
        </w:rPr>
        <w:t xml:space="preserve"> </w:t>
      </w:r>
    </w:p>
    <w:p w14:paraId="2428592E" w14:textId="77777777" w:rsidR="00F15893" w:rsidRDefault="00F15893"/>
    <w:p w14:paraId="3AF200F8" w14:textId="77777777" w:rsidR="00F15893" w:rsidRDefault="00F15893">
      <w:pPr>
        <w:pStyle w:val="a0"/>
        <w:rPr>
          <w:rFonts w:ascii="仿宋_GB2312" w:eastAsia="仿宋_GB2312"/>
          <w:sz w:val="32"/>
          <w:szCs w:val="32"/>
        </w:rPr>
      </w:pPr>
    </w:p>
    <w:p w14:paraId="711BF9F7" w14:textId="77777777" w:rsidR="00F15893" w:rsidRDefault="00F15893">
      <w:pPr>
        <w:pStyle w:val="2"/>
      </w:pPr>
    </w:p>
    <w:p w14:paraId="59516AB2" w14:textId="77777777" w:rsidR="00F15893" w:rsidRDefault="00DD6A02">
      <w:pPr>
        <w:ind w:firstLineChars="1650" w:firstLine="5280"/>
        <w:rPr>
          <w:rFonts w:ascii="仿宋_GB2312" w:eastAsia="仿宋_GB2312"/>
          <w:sz w:val="32"/>
          <w:szCs w:val="32"/>
        </w:rPr>
      </w:pPr>
      <w:r>
        <w:rPr>
          <w:rFonts w:ascii="仿宋_GB2312" w:eastAsia="仿宋_GB2312" w:hint="eastAsia"/>
          <w:sz w:val="32"/>
          <w:szCs w:val="32"/>
        </w:rPr>
        <w:t xml:space="preserve">     年     月     日</w:t>
      </w:r>
    </w:p>
    <w:p w14:paraId="23771325" w14:textId="77777777" w:rsidR="00F15893" w:rsidRDefault="00F15893">
      <w:pPr>
        <w:pStyle w:val="af0"/>
      </w:pPr>
    </w:p>
    <w:sectPr w:rsidR="00F15893">
      <w:headerReference w:type="default" r:id="rId9"/>
      <w:footerReference w:type="default" r:id="rId10"/>
      <w:pgSz w:w="11906" w:h="16838"/>
      <w:pgMar w:top="2154" w:right="1417" w:bottom="2041" w:left="1531" w:header="851" w:footer="992" w:gutter="0"/>
      <w:cols w:space="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0A7F" w14:textId="77777777" w:rsidR="005431D8" w:rsidRDefault="005431D8">
      <w:r>
        <w:separator/>
      </w:r>
    </w:p>
  </w:endnote>
  <w:endnote w:type="continuationSeparator" w:id="0">
    <w:p w14:paraId="2561379B" w14:textId="77777777" w:rsidR="005431D8" w:rsidRDefault="0054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仿宋">
    <w:charset w:val="86"/>
    <w:family w:val="auto"/>
    <w:pitch w:val="variable"/>
    <w:sig w:usb0="800002BF" w:usb1="38CF7CFA" w:usb2="00000016" w:usb3="00000000" w:csb0="00040001" w:csb1="00000000"/>
  </w:font>
  <w:font w:name="方正小标宋_GBK">
    <w:charset w:val="86"/>
    <w:family w:val="auto"/>
    <w:pitch w:val="variable"/>
    <w:sig w:usb0="00000001" w:usb1="080E0000" w:usb2="00000010" w:usb3="00000000" w:csb0="00040000" w:csb1="00000000"/>
  </w:font>
  <w:font w:name="黑体">
    <w:charset w:val="86"/>
    <w:family w:val="auto"/>
    <w:pitch w:val="variable"/>
    <w:sig w:usb0="800002BF" w:usb1="38CF7CFA" w:usb2="00000016" w:usb3="00000000" w:csb0="00040001" w:csb1="00000000"/>
  </w:font>
  <w:font w:name="仿宋_GB2312">
    <w:charset w:val="86"/>
    <w:family w:val="auto"/>
    <w:pitch w:val="variable"/>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华文细黑">
    <w:charset w:val="86"/>
    <w:family w:val="auto"/>
    <w:pitch w:val="variable"/>
    <w:sig w:usb0="00000287" w:usb1="080F0000" w:usb2="00000010" w:usb3="00000000" w:csb0="00040001" w:csb1="00000000"/>
  </w:font>
  <w:font w:name="DengXian">
    <w:panose1 w:val="02010600030101010101"/>
    <w:charset w:val="86"/>
    <w:family w:val="auto"/>
    <w:pitch w:val="variable"/>
    <w:sig w:usb0="A00002BF" w:usb1="38CF7CFA" w:usb2="00000016" w:usb3="00000000" w:csb0="0004000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方正大标宋简体">
    <w:charset w:val="86"/>
    <w:family w:val="auto"/>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71B40" w14:textId="77777777" w:rsidR="00DD6A02" w:rsidRDefault="00DD6A02">
    <w:pPr>
      <w:pStyle w:val="a8"/>
      <w:jc w:val="center"/>
      <w:rPr>
        <w:szCs w:val="21"/>
      </w:rPr>
    </w:pPr>
    <w:r>
      <w:rPr>
        <w:noProof/>
      </w:rPr>
      <mc:AlternateContent>
        <mc:Choice Requires="wps">
          <w:drawing>
            <wp:anchor distT="0" distB="0" distL="114300" distR="114300" simplePos="0" relativeHeight="251722752" behindDoc="0" locked="0" layoutInCell="1" allowOverlap="1" wp14:anchorId="56054F95" wp14:editId="24CAFCD8">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1A52ABA9" w14:textId="77777777" w:rsidR="00DD6A02" w:rsidRDefault="00DD6A02">
                          <w:pPr>
                            <w:pStyle w:val="a8"/>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B0696C">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w14:anchorId="56054F95" id="_x0000_t202" coordsize="21600,21600" o:spt="202" path="m0,0l0,21600,21600,21600,21600,0xe">
              <v:stroke joinstyle="miter"/>
              <v:path gradientshapeok="t" o:connecttype="rect"/>
            </v:shapetype>
            <v:shape id="文本框 2" o:spid="_x0000_s1026" type="#_x0000_t202" style="position:absolute;left:0;text-align:left;margin-left:-16.15pt;margin-top:0;width:35.05pt;height:18.15pt;z-index:251722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" filled="f" stroked="f">
              <v:textbox style="mso-fit-shape-to-text:t" inset="0,0,0,0">
                <w:txbxContent>
                  <w:p w14:paraId="1A52ABA9" w14:textId="77777777" w:rsidR="00DD6A02" w:rsidRDefault="00DD6A02">
                    <w:pPr>
                      <w:pStyle w:val="a8"/>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fldChar w:fldCharType="separate"/>
                    </w:r>
                    <w:r w:rsidR="00C64E00">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4251F" w14:textId="77777777" w:rsidR="005431D8" w:rsidRDefault="005431D8">
      <w:r>
        <w:separator/>
      </w:r>
    </w:p>
  </w:footnote>
  <w:footnote w:type="continuationSeparator" w:id="0">
    <w:p w14:paraId="1BAD4FEA" w14:textId="77777777" w:rsidR="005431D8" w:rsidRDefault="005431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C2DE0" w14:textId="77777777" w:rsidR="00DD6A02" w:rsidRDefault="00DD6A02">
    <w:pPr>
      <w:pStyle w:val="a9"/>
      <w:pBdr>
        <w:bottom w:val="none" w:sz="0" w:space="0" w:color="auto"/>
      </w:pBdr>
      <w:tabs>
        <w:tab w:val="clear" w:pos="4153"/>
        <w:tab w:val="clear" w:pos="8306"/>
        <w:tab w:val="left" w:pos="3505"/>
      </w:tabs>
      <w:jc w:val="both"/>
      <w:rPr>
        <w:rFonts w:eastAsia="方正大标宋简体"/>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C5FAA"/>
    <w:multiLevelType w:val="multilevel"/>
    <w:tmpl w:val="65BC5FAA"/>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Dg3NTZmOGFiZWVjOGYxY2Y4ZjRkMGQ4MTFjMDQifQ=="/>
  </w:docVars>
  <w:rsids>
    <w:rsidRoot w:val="00F77825"/>
    <w:rsid w:val="00002A28"/>
    <w:rsid w:val="00014507"/>
    <w:rsid w:val="00015C28"/>
    <w:rsid w:val="000266DC"/>
    <w:rsid w:val="00030E99"/>
    <w:rsid w:val="00031024"/>
    <w:rsid w:val="000363C7"/>
    <w:rsid w:val="000474B0"/>
    <w:rsid w:val="00054ADD"/>
    <w:rsid w:val="00056C54"/>
    <w:rsid w:val="000578E3"/>
    <w:rsid w:val="00067783"/>
    <w:rsid w:val="00070B57"/>
    <w:rsid w:val="00070BF6"/>
    <w:rsid w:val="000A1DB8"/>
    <w:rsid w:val="000D5ED2"/>
    <w:rsid w:val="000E3705"/>
    <w:rsid w:val="00102849"/>
    <w:rsid w:val="00103015"/>
    <w:rsid w:val="001050DA"/>
    <w:rsid w:val="0011609B"/>
    <w:rsid w:val="00124E74"/>
    <w:rsid w:val="00130927"/>
    <w:rsid w:val="001441F1"/>
    <w:rsid w:val="0014589E"/>
    <w:rsid w:val="00167C51"/>
    <w:rsid w:val="00173B20"/>
    <w:rsid w:val="001823AE"/>
    <w:rsid w:val="00182F1E"/>
    <w:rsid w:val="001A0173"/>
    <w:rsid w:val="001B19B0"/>
    <w:rsid w:val="001B25B3"/>
    <w:rsid w:val="001B644F"/>
    <w:rsid w:val="001E2CE9"/>
    <w:rsid w:val="001E73AA"/>
    <w:rsid w:val="001F6844"/>
    <w:rsid w:val="002056EB"/>
    <w:rsid w:val="002063E3"/>
    <w:rsid w:val="002127AA"/>
    <w:rsid w:val="00220219"/>
    <w:rsid w:val="0022701E"/>
    <w:rsid w:val="00250B91"/>
    <w:rsid w:val="00251ED2"/>
    <w:rsid w:val="00271EEE"/>
    <w:rsid w:val="002779C5"/>
    <w:rsid w:val="00277A33"/>
    <w:rsid w:val="00281F56"/>
    <w:rsid w:val="002857D7"/>
    <w:rsid w:val="00285E71"/>
    <w:rsid w:val="00292077"/>
    <w:rsid w:val="002932C0"/>
    <w:rsid w:val="00296A96"/>
    <w:rsid w:val="002A6770"/>
    <w:rsid w:val="002B2490"/>
    <w:rsid w:val="002B6CD5"/>
    <w:rsid w:val="002C2B2E"/>
    <w:rsid w:val="002C71D1"/>
    <w:rsid w:val="002D3BC0"/>
    <w:rsid w:val="002D4DF1"/>
    <w:rsid w:val="002D668F"/>
    <w:rsid w:val="002E00AB"/>
    <w:rsid w:val="002E298C"/>
    <w:rsid w:val="002F49AF"/>
    <w:rsid w:val="00306419"/>
    <w:rsid w:val="00307D73"/>
    <w:rsid w:val="00316D5F"/>
    <w:rsid w:val="00320BA7"/>
    <w:rsid w:val="00330479"/>
    <w:rsid w:val="0033307D"/>
    <w:rsid w:val="003527CD"/>
    <w:rsid w:val="003626CD"/>
    <w:rsid w:val="00367247"/>
    <w:rsid w:val="003740CC"/>
    <w:rsid w:val="00376584"/>
    <w:rsid w:val="003C0C57"/>
    <w:rsid w:val="003D5747"/>
    <w:rsid w:val="003D7CC5"/>
    <w:rsid w:val="003E605C"/>
    <w:rsid w:val="003F5DDC"/>
    <w:rsid w:val="00414B24"/>
    <w:rsid w:val="004167E6"/>
    <w:rsid w:val="00416F1B"/>
    <w:rsid w:val="00422A63"/>
    <w:rsid w:val="00427172"/>
    <w:rsid w:val="00435E28"/>
    <w:rsid w:val="00436C97"/>
    <w:rsid w:val="00450E2F"/>
    <w:rsid w:val="0045100A"/>
    <w:rsid w:val="004550A6"/>
    <w:rsid w:val="00456319"/>
    <w:rsid w:val="00456852"/>
    <w:rsid w:val="004619B2"/>
    <w:rsid w:val="004642B3"/>
    <w:rsid w:val="0047191A"/>
    <w:rsid w:val="00474486"/>
    <w:rsid w:val="004858FC"/>
    <w:rsid w:val="0049712E"/>
    <w:rsid w:val="004A138D"/>
    <w:rsid w:val="004A544F"/>
    <w:rsid w:val="004B77A4"/>
    <w:rsid w:val="004C75E5"/>
    <w:rsid w:val="004C783D"/>
    <w:rsid w:val="004E041D"/>
    <w:rsid w:val="004E1D87"/>
    <w:rsid w:val="004E7C5D"/>
    <w:rsid w:val="004F30FD"/>
    <w:rsid w:val="00502946"/>
    <w:rsid w:val="005038DD"/>
    <w:rsid w:val="00507BCE"/>
    <w:rsid w:val="00522D41"/>
    <w:rsid w:val="00522E70"/>
    <w:rsid w:val="005343A0"/>
    <w:rsid w:val="00537247"/>
    <w:rsid w:val="005431D8"/>
    <w:rsid w:val="00544927"/>
    <w:rsid w:val="005603F6"/>
    <w:rsid w:val="00562D51"/>
    <w:rsid w:val="00567583"/>
    <w:rsid w:val="00573DD7"/>
    <w:rsid w:val="00575415"/>
    <w:rsid w:val="005863F1"/>
    <w:rsid w:val="00590B5C"/>
    <w:rsid w:val="00592E83"/>
    <w:rsid w:val="005A0F84"/>
    <w:rsid w:val="005A1717"/>
    <w:rsid w:val="005A2472"/>
    <w:rsid w:val="005B2DFF"/>
    <w:rsid w:val="005D0EEA"/>
    <w:rsid w:val="005D17FB"/>
    <w:rsid w:val="005D6618"/>
    <w:rsid w:val="005E7E61"/>
    <w:rsid w:val="005F017F"/>
    <w:rsid w:val="005F0D03"/>
    <w:rsid w:val="005F1384"/>
    <w:rsid w:val="005F3DF7"/>
    <w:rsid w:val="0061029F"/>
    <w:rsid w:val="00611841"/>
    <w:rsid w:val="00640F93"/>
    <w:rsid w:val="006473E8"/>
    <w:rsid w:val="00653C05"/>
    <w:rsid w:val="0065550B"/>
    <w:rsid w:val="006637FC"/>
    <w:rsid w:val="0066491D"/>
    <w:rsid w:val="00667D46"/>
    <w:rsid w:val="00675EA3"/>
    <w:rsid w:val="006901E8"/>
    <w:rsid w:val="006A473D"/>
    <w:rsid w:val="006A6588"/>
    <w:rsid w:val="006B7039"/>
    <w:rsid w:val="006C5E4C"/>
    <w:rsid w:val="006D7EA8"/>
    <w:rsid w:val="006E2F85"/>
    <w:rsid w:val="006E3611"/>
    <w:rsid w:val="006E5DD9"/>
    <w:rsid w:val="006F68FE"/>
    <w:rsid w:val="00707736"/>
    <w:rsid w:val="0072259B"/>
    <w:rsid w:val="0073599B"/>
    <w:rsid w:val="00753B2E"/>
    <w:rsid w:val="00763E27"/>
    <w:rsid w:val="007720B8"/>
    <w:rsid w:val="00791D34"/>
    <w:rsid w:val="00793AFE"/>
    <w:rsid w:val="007A4CD0"/>
    <w:rsid w:val="007D44BC"/>
    <w:rsid w:val="007E0B7D"/>
    <w:rsid w:val="007E43A7"/>
    <w:rsid w:val="007E43C9"/>
    <w:rsid w:val="007F1282"/>
    <w:rsid w:val="0081031E"/>
    <w:rsid w:val="008105CD"/>
    <w:rsid w:val="00811444"/>
    <w:rsid w:val="00816A4E"/>
    <w:rsid w:val="008236F4"/>
    <w:rsid w:val="00834FBE"/>
    <w:rsid w:val="008372BC"/>
    <w:rsid w:val="00852C6B"/>
    <w:rsid w:val="00864039"/>
    <w:rsid w:val="008724E0"/>
    <w:rsid w:val="00873217"/>
    <w:rsid w:val="0087359B"/>
    <w:rsid w:val="00873864"/>
    <w:rsid w:val="00895409"/>
    <w:rsid w:val="008C0B5E"/>
    <w:rsid w:val="008C3B5F"/>
    <w:rsid w:val="008C6C20"/>
    <w:rsid w:val="008E1127"/>
    <w:rsid w:val="008F1CC1"/>
    <w:rsid w:val="00921B7E"/>
    <w:rsid w:val="009237C0"/>
    <w:rsid w:val="00932B59"/>
    <w:rsid w:val="009372DD"/>
    <w:rsid w:val="00951840"/>
    <w:rsid w:val="00963B80"/>
    <w:rsid w:val="009677FB"/>
    <w:rsid w:val="00971843"/>
    <w:rsid w:val="00982B4E"/>
    <w:rsid w:val="00984AD2"/>
    <w:rsid w:val="00986F7C"/>
    <w:rsid w:val="009A2306"/>
    <w:rsid w:val="009A5057"/>
    <w:rsid w:val="009A741D"/>
    <w:rsid w:val="009D7ADE"/>
    <w:rsid w:val="00A04730"/>
    <w:rsid w:val="00A055C4"/>
    <w:rsid w:val="00A1626C"/>
    <w:rsid w:val="00A205E3"/>
    <w:rsid w:val="00A20691"/>
    <w:rsid w:val="00A25747"/>
    <w:rsid w:val="00A262B8"/>
    <w:rsid w:val="00A37AEE"/>
    <w:rsid w:val="00A4128D"/>
    <w:rsid w:val="00A43039"/>
    <w:rsid w:val="00A57412"/>
    <w:rsid w:val="00A61AE5"/>
    <w:rsid w:val="00A628C8"/>
    <w:rsid w:val="00A73A5A"/>
    <w:rsid w:val="00A80015"/>
    <w:rsid w:val="00A95095"/>
    <w:rsid w:val="00AC346C"/>
    <w:rsid w:val="00AC7867"/>
    <w:rsid w:val="00AD0B30"/>
    <w:rsid w:val="00AD64A8"/>
    <w:rsid w:val="00AE6BE3"/>
    <w:rsid w:val="00AF2698"/>
    <w:rsid w:val="00B03588"/>
    <w:rsid w:val="00B0696C"/>
    <w:rsid w:val="00B14304"/>
    <w:rsid w:val="00B25DD0"/>
    <w:rsid w:val="00B32CF2"/>
    <w:rsid w:val="00B5643C"/>
    <w:rsid w:val="00B567AA"/>
    <w:rsid w:val="00B66E22"/>
    <w:rsid w:val="00B75E66"/>
    <w:rsid w:val="00B90084"/>
    <w:rsid w:val="00B95BDC"/>
    <w:rsid w:val="00BA1625"/>
    <w:rsid w:val="00BB31F6"/>
    <w:rsid w:val="00BC366B"/>
    <w:rsid w:val="00BD4FC9"/>
    <w:rsid w:val="00BE1DFD"/>
    <w:rsid w:val="00BE7B22"/>
    <w:rsid w:val="00BF607A"/>
    <w:rsid w:val="00C0711C"/>
    <w:rsid w:val="00C17CA4"/>
    <w:rsid w:val="00C23C8C"/>
    <w:rsid w:val="00C36D97"/>
    <w:rsid w:val="00C41BA6"/>
    <w:rsid w:val="00C53227"/>
    <w:rsid w:val="00C53A7B"/>
    <w:rsid w:val="00C64E00"/>
    <w:rsid w:val="00C73F8C"/>
    <w:rsid w:val="00C8117D"/>
    <w:rsid w:val="00C82C7C"/>
    <w:rsid w:val="00C8741A"/>
    <w:rsid w:val="00C87F21"/>
    <w:rsid w:val="00C91106"/>
    <w:rsid w:val="00C94F39"/>
    <w:rsid w:val="00CA37BF"/>
    <w:rsid w:val="00CB37FC"/>
    <w:rsid w:val="00CB6184"/>
    <w:rsid w:val="00CC4E12"/>
    <w:rsid w:val="00CE7085"/>
    <w:rsid w:val="00CF457E"/>
    <w:rsid w:val="00D25102"/>
    <w:rsid w:val="00D27993"/>
    <w:rsid w:val="00D35772"/>
    <w:rsid w:val="00D40977"/>
    <w:rsid w:val="00D44D23"/>
    <w:rsid w:val="00D469C3"/>
    <w:rsid w:val="00D47CB6"/>
    <w:rsid w:val="00D52E81"/>
    <w:rsid w:val="00D55FB8"/>
    <w:rsid w:val="00D732E6"/>
    <w:rsid w:val="00D73F43"/>
    <w:rsid w:val="00D87B2B"/>
    <w:rsid w:val="00DA072C"/>
    <w:rsid w:val="00DA5A1A"/>
    <w:rsid w:val="00DB4984"/>
    <w:rsid w:val="00DC20AB"/>
    <w:rsid w:val="00DC20B5"/>
    <w:rsid w:val="00DC4107"/>
    <w:rsid w:val="00DD38EA"/>
    <w:rsid w:val="00DD5EF5"/>
    <w:rsid w:val="00DD6A02"/>
    <w:rsid w:val="00DF0994"/>
    <w:rsid w:val="00DF21A6"/>
    <w:rsid w:val="00E0790F"/>
    <w:rsid w:val="00E105F1"/>
    <w:rsid w:val="00E22EFB"/>
    <w:rsid w:val="00E24851"/>
    <w:rsid w:val="00E338E1"/>
    <w:rsid w:val="00E42872"/>
    <w:rsid w:val="00E444E7"/>
    <w:rsid w:val="00E471CA"/>
    <w:rsid w:val="00E950FF"/>
    <w:rsid w:val="00EA0C9D"/>
    <w:rsid w:val="00EA0F4D"/>
    <w:rsid w:val="00EA69B4"/>
    <w:rsid w:val="00EB159E"/>
    <w:rsid w:val="00EB41A5"/>
    <w:rsid w:val="00EC7155"/>
    <w:rsid w:val="00EC774D"/>
    <w:rsid w:val="00ED286B"/>
    <w:rsid w:val="00EE0729"/>
    <w:rsid w:val="00EE1AA3"/>
    <w:rsid w:val="00EE386E"/>
    <w:rsid w:val="00EE5187"/>
    <w:rsid w:val="00EE7832"/>
    <w:rsid w:val="00EF29A3"/>
    <w:rsid w:val="00EF3550"/>
    <w:rsid w:val="00F03B10"/>
    <w:rsid w:val="00F07114"/>
    <w:rsid w:val="00F1177D"/>
    <w:rsid w:val="00F15893"/>
    <w:rsid w:val="00F323D1"/>
    <w:rsid w:val="00F45642"/>
    <w:rsid w:val="00F55814"/>
    <w:rsid w:val="00F570AB"/>
    <w:rsid w:val="00F62AD4"/>
    <w:rsid w:val="00F728ED"/>
    <w:rsid w:val="00F77825"/>
    <w:rsid w:val="00F87966"/>
    <w:rsid w:val="00F94D56"/>
    <w:rsid w:val="00F94F81"/>
    <w:rsid w:val="00FC15BC"/>
    <w:rsid w:val="00FC532C"/>
    <w:rsid w:val="00FC5598"/>
    <w:rsid w:val="00FC7A92"/>
    <w:rsid w:val="00FD3918"/>
    <w:rsid w:val="00FD5B0E"/>
    <w:rsid w:val="00FD6BBB"/>
    <w:rsid w:val="00FF26CC"/>
    <w:rsid w:val="02E3752F"/>
    <w:rsid w:val="032A1207"/>
    <w:rsid w:val="056E4B17"/>
    <w:rsid w:val="07157BFA"/>
    <w:rsid w:val="07AA0EFE"/>
    <w:rsid w:val="088F4710"/>
    <w:rsid w:val="09271C52"/>
    <w:rsid w:val="0B435FF2"/>
    <w:rsid w:val="0B4C698B"/>
    <w:rsid w:val="0B6E3B68"/>
    <w:rsid w:val="0C05627A"/>
    <w:rsid w:val="0EE91E83"/>
    <w:rsid w:val="0F43480F"/>
    <w:rsid w:val="0F5B5353"/>
    <w:rsid w:val="0FD64FF3"/>
    <w:rsid w:val="10916ABF"/>
    <w:rsid w:val="10E91009"/>
    <w:rsid w:val="115B409D"/>
    <w:rsid w:val="115C59CB"/>
    <w:rsid w:val="12F86E2B"/>
    <w:rsid w:val="144A7D32"/>
    <w:rsid w:val="14541847"/>
    <w:rsid w:val="14CA19C3"/>
    <w:rsid w:val="14E53D78"/>
    <w:rsid w:val="15C2342E"/>
    <w:rsid w:val="15EF223D"/>
    <w:rsid w:val="15F50B1D"/>
    <w:rsid w:val="16B04804"/>
    <w:rsid w:val="16C84A74"/>
    <w:rsid w:val="17C4789D"/>
    <w:rsid w:val="18A070CA"/>
    <w:rsid w:val="1B305720"/>
    <w:rsid w:val="1C393D1E"/>
    <w:rsid w:val="1E056576"/>
    <w:rsid w:val="1F1C1100"/>
    <w:rsid w:val="20355F3F"/>
    <w:rsid w:val="216B500D"/>
    <w:rsid w:val="225D0766"/>
    <w:rsid w:val="233139A1"/>
    <w:rsid w:val="234A0CE0"/>
    <w:rsid w:val="23FA0464"/>
    <w:rsid w:val="250C6474"/>
    <w:rsid w:val="256A4F48"/>
    <w:rsid w:val="25737224"/>
    <w:rsid w:val="26D905D7"/>
    <w:rsid w:val="27383323"/>
    <w:rsid w:val="28430B2E"/>
    <w:rsid w:val="28BC5ABB"/>
    <w:rsid w:val="28BE6196"/>
    <w:rsid w:val="299407E6"/>
    <w:rsid w:val="29A31037"/>
    <w:rsid w:val="2AB0164F"/>
    <w:rsid w:val="2AB95D3F"/>
    <w:rsid w:val="2B45623B"/>
    <w:rsid w:val="2B563FA5"/>
    <w:rsid w:val="2BC745AB"/>
    <w:rsid w:val="2C8E259E"/>
    <w:rsid w:val="2D377E06"/>
    <w:rsid w:val="2DC55537"/>
    <w:rsid w:val="2F3D2675"/>
    <w:rsid w:val="309F31E2"/>
    <w:rsid w:val="30D2475E"/>
    <w:rsid w:val="31215055"/>
    <w:rsid w:val="31ED59CC"/>
    <w:rsid w:val="31FC54E5"/>
    <w:rsid w:val="33900589"/>
    <w:rsid w:val="339331CB"/>
    <w:rsid w:val="34035BEE"/>
    <w:rsid w:val="34443644"/>
    <w:rsid w:val="34CE2DFE"/>
    <w:rsid w:val="34D67F04"/>
    <w:rsid w:val="35BE23CF"/>
    <w:rsid w:val="36290D28"/>
    <w:rsid w:val="36AC46B5"/>
    <w:rsid w:val="37217B5C"/>
    <w:rsid w:val="38353194"/>
    <w:rsid w:val="38367638"/>
    <w:rsid w:val="388A1731"/>
    <w:rsid w:val="3954623F"/>
    <w:rsid w:val="39BB0F96"/>
    <w:rsid w:val="3A0B68A2"/>
    <w:rsid w:val="3A5366D2"/>
    <w:rsid w:val="3ADB091E"/>
    <w:rsid w:val="3B260034"/>
    <w:rsid w:val="3C0A4150"/>
    <w:rsid w:val="3C29332E"/>
    <w:rsid w:val="3D7D2735"/>
    <w:rsid w:val="3EF80673"/>
    <w:rsid w:val="3F310B59"/>
    <w:rsid w:val="3FA57E56"/>
    <w:rsid w:val="410B22C4"/>
    <w:rsid w:val="414D6FA3"/>
    <w:rsid w:val="41A27AEC"/>
    <w:rsid w:val="41A34CF2"/>
    <w:rsid w:val="421A2DD0"/>
    <w:rsid w:val="438020AF"/>
    <w:rsid w:val="45596713"/>
    <w:rsid w:val="4683717D"/>
    <w:rsid w:val="47EF7816"/>
    <w:rsid w:val="481F6B0D"/>
    <w:rsid w:val="48996446"/>
    <w:rsid w:val="499441BE"/>
    <w:rsid w:val="4A0155CC"/>
    <w:rsid w:val="4B694816"/>
    <w:rsid w:val="4BE942C4"/>
    <w:rsid w:val="4C0875E3"/>
    <w:rsid w:val="4C17640D"/>
    <w:rsid w:val="4C55112A"/>
    <w:rsid w:val="4CCF014C"/>
    <w:rsid w:val="4CE511D4"/>
    <w:rsid w:val="4D227D33"/>
    <w:rsid w:val="4DC46900"/>
    <w:rsid w:val="4FC7696F"/>
    <w:rsid w:val="50A01B5D"/>
    <w:rsid w:val="50EC72FE"/>
    <w:rsid w:val="52983AD0"/>
    <w:rsid w:val="52A94183"/>
    <w:rsid w:val="53C1183E"/>
    <w:rsid w:val="54482775"/>
    <w:rsid w:val="56226FF5"/>
    <w:rsid w:val="5695392C"/>
    <w:rsid w:val="56C04D85"/>
    <w:rsid w:val="56E93AE0"/>
    <w:rsid w:val="575C4A0F"/>
    <w:rsid w:val="57CD6706"/>
    <w:rsid w:val="587F62CB"/>
    <w:rsid w:val="589907D2"/>
    <w:rsid w:val="58DF2F7C"/>
    <w:rsid w:val="59623355"/>
    <w:rsid w:val="5976568E"/>
    <w:rsid w:val="59D2663D"/>
    <w:rsid w:val="5A1924BD"/>
    <w:rsid w:val="5A290952"/>
    <w:rsid w:val="5B3C70FF"/>
    <w:rsid w:val="5DCA52AB"/>
    <w:rsid w:val="5E015742"/>
    <w:rsid w:val="5E4B7DC9"/>
    <w:rsid w:val="5EFD3EE2"/>
    <w:rsid w:val="5F9E064F"/>
    <w:rsid w:val="5FA148BD"/>
    <w:rsid w:val="5FE532A2"/>
    <w:rsid w:val="60986EC1"/>
    <w:rsid w:val="612D7103"/>
    <w:rsid w:val="642C28A1"/>
    <w:rsid w:val="64F46A76"/>
    <w:rsid w:val="66576847"/>
    <w:rsid w:val="66911096"/>
    <w:rsid w:val="67010561"/>
    <w:rsid w:val="67874F0A"/>
    <w:rsid w:val="690A0333"/>
    <w:rsid w:val="697274F4"/>
    <w:rsid w:val="69F767C2"/>
    <w:rsid w:val="6A650E35"/>
    <w:rsid w:val="6B0065B2"/>
    <w:rsid w:val="6BA0262E"/>
    <w:rsid w:val="6BD3071E"/>
    <w:rsid w:val="6E880B75"/>
    <w:rsid w:val="70757FF6"/>
    <w:rsid w:val="711A59B6"/>
    <w:rsid w:val="72351FCB"/>
    <w:rsid w:val="736D1458"/>
    <w:rsid w:val="737F1777"/>
    <w:rsid w:val="73E13BF4"/>
    <w:rsid w:val="74AD10DB"/>
    <w:rsid w:val="74C17EA3"/>
    <w:rsid w:val="75C87663"/>
    <w:rsid w:val="75E875B4"/>
    <w:rsid w:val="766F0171"/>
    <w:rsid w:val="76BD42AC"/>
    <w:rsid w:val="76F2233B"/>
    <w:rsid w:val="77E67A2B"/>
    <w:rsid w:val="7825254D"/>
    <w:rsid w:val="7B5B3973"/>
    <w:rsid w:val="7BAB4337"/>
    <w:rsid w:val="7BBE7F6F"/>
    <w:rsid w:val="7C92193E"/>
    <w:rsid w:val="7CA67C6C"/>
    <w:rsid w:val="7CC76ABC"/>
    <w:rsid w:val="7CCD4946"/>
    <w:rsid w:val="7D0A7632"/>
    <w:rsid w:val="7E192777"/>
    <w:rsid w:val="7E6416AA"/>
    <w:rsid w:val="7EA97F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8D93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0"/>
    <w:uiPriority w:val="9"/>
    <w:qFormat/>
    <w:pPr>
      <w:keepNext/>
      <w:keepLines/>
      <w:numPr>
        <w:ilvl w:val="2"/>
        <w:numId w:val="1"/>
      </w:numPr>
      <w:adjustRightInd w:val="0"/>
      <w:spacing w:line="360" w:lineRule="auto"/>
      <w:ind w:firstLineChars="200" w:firstLine="480"/>
      <w:textAlignment w:val="baseline"/>
      <w:outlineLvl w:val="2"/>
    </w:pPr>
    <w:rPr>
      <w:rFonts w:eastAsia="仿宋" w:cs="Times New Roman"/>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spacing w:after="120"/>
    </w:pPr>
  </w:style>
  <w:style w:type="paragraph" w:styleId="2">
    <w:name w:val="Body Text 2"/>
    <w:basedOn w:val="a"/>
    <w:unhideWhenUsed/>
    <w:qFormat/>
    <w:pPr>
      <w:spacing w:after="120" w:line="480" w:lineRule="auto"/>
    </w:pPr>
  </w:style>
  <w:style w:type="paragraph" w:styleId="a4">
    <w:name w:val="annotation text"/>
    <w:basedOn w:val="a"/>
    <w:link w:val="a5"/>
    <w:unhideWhenUsed/>
    <w:qFormat/>
    <w:pPr>
      <w:jc w:val="left"/>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next w:val="a4"/>
    <w:link w:val="ad"/>
    <w:semiHidden/>
    <w:unhideWhenUsed/>
    <w:qFormat/>
    <w:rPr>
      <w:b/>
      <w:bCs/>
    </w:rPr>
  </w:style>
  <w:style w:type="table" w:styleId="ae">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semiHidden/>
    <w:unhideWhenUsed/>
    <w:qFormat/>
    <w:rPr>
      <w:sz w:val="21"/>
      <w:szCs w:val="21"/>
    </w:rPr>
  </w:style>
  <w:style w:type="paragraph" w:styleId="af0">
    <w:name w:val="List Paragraph"/>
    <w:basedOn w:val="a"/>
    <w:uiPriority w:val="99"/>
    <w:unhideWhenUsed/>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字符"/>
    <w:basedOn w:val="a1"/>
    <w:link w:val="a4"/>
    <w:qFormat/>
    <w:rPr>
      <w:rFonts w:asciiTheme="minorHAnsi" w:eastAsiaTheme="minorEastAsia" w:hAnsiTheme="minorHAnsi" w:cstheme="minorBidi"/>
      <w:kern w:val="2"/>
      <w:sz w:val="21"/>
      <w:szCs w:val="24"/>
    </w:rPr>
  </w:style>
  <w:style w:type="character" w:customStyle="1" w:styleId="ad">
    <w:name w:val="批注主题字符"/>
    <w:basedOn w:val="a5"/>
    <w:link w:val="ac"/>
    <w:semiHidden/>
    <w:qFormat/>
    <w:rPr>
      <w:rFonts w:asciiTheme="minorHAnsi" w:eastAsiaTheme="minorEastAsia" w:hAnsiTheme="minorHAnsi" w:cstheme="minorBidi"/>
      <w:b/>
      <w:bCs/>
      <w:kern w:val="2"/>
      <w:sz w:val="21"/>
      <w:szCs w:val="24"/>
    </w:rPr>
  </w:style>
  <w:style w:type="character" w:customStyle="1" w:styleId="a7">
    <w:name w:val="批注框文本字符"/>
    <w:basedOn w:val="a1"/>
    <w:link w:val="a6"/>
    <w:qFormat/>
    <w:rPr>
      <w:rFonts w:asciiTheme="minorHAnsi" w:eastAsiaTheme="minorEastAsia" w:hAnsiTheme="minorHAnsi" w:cstheme="minorBidi"/>
      <w:kern w:val="2"/>
      <w:sz w:val="18"/>
      <w:szCs w:val="18"/>
    </w:rPr>
  </w:style>
  <w:style w:type="character" w:customStyle="1" w:styleId="aa">
    <w:name w:val="页眉字符"/>
    <w:basedOn w:val="a1"/>
    <w:link w:val="a9"/>
    <w:uiPriority w:val="99"/>
    <w:qFormat/>
    <w:rPr>
      <w:rFonts w:asciiTheme="minorHAnsi" w:eastAsiaTheme="minorEastAsia" w:hAnsiTheme="minorHAnsi" w:cstheme="minorBidi"/>
      <w:kern w:val="2"/>
      <w:sz w:val="18"/>
      <w:szCs w:val="18"/>
    </w:rPr>
  </w:style>
  <w:style w:type="character" w:customStyle="1" w:styleId="30">
    <w:name w:val="标题 3字符"/>
    <w:basedOn w:val="a1"/>
    <w:link w:val="3"/>
    <w:uiPriority w:val="9"/>
    <w:qFormat/>
    <w:rPr>
      <w:rFonts w:asciiTheme="minorHAnsi" w:eastAsia="仿宋" w:hAnsiTheme="minorHAnsi"/>
      <w:sz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31">
    <w:name w:val="修订3"/>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62B29-B8D9-974F-AD90-4E26B765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16</Pages>
  <Words>713</Words>
  <Characters>4068</Characters>
  <Application>Microsoft Macintosh Word</Application>
  <DocSecurity>0</DocSecurity>
  <Lines>33</Lines>
  <Paragraphs>9</Paragraphs>
  <ScaleCrop>false</ScaleCrop>
  <HeadingPairs>
    <vt:vector size="2" baseType="variant">
      <vt:variant>
        <vt:lpstr>标题</vt:lpstr>
      </vt:variant>
      <vt:variant>
        <vt:i4>1</vt:i4>
      </vt:variant>
    </vt:vector>
  </HeadingPairs>
  <TitlesOfParts>
    <vt:vector size="1" baseType="lpstr">
      <vt:lpstr/>
    </vt:vector>
  </TitlesOfParts>
  <Company>Lenovo</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mwq</cp:lastModifiedBy>
  <cp:revision>89</cp:revision>
  <cp:lastPrinted>2024-04-26T08:56:00Z</cp:lastPrinted>
  <dcterms:created xsi:type="dcterms:W3CDTF">2023-06-05T01:41:00Z</dcterms:created>
  <dcterms:modified xsi:type="dcterms:W3CDTF">2024-04-26T10:32:00Z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504E92A98E6D48DDA102CC27D3920B5A_13</vt:lpwstr>
  </property>
</Properties>
</file>